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A0BA" w14:textId="77777777" w:rsidR="00F80BE8" w:rsidRDefault="00F80BE8">
      <w:pPr>
        <w:rPr>
          <w:rFonts w:ascii="Arial" w:hAnsi="Arial" w:cs="Arial"/>
          <w:sz w:val="24"/>
          <w:szCs w:val="24"/>
          <w:lang w:val="en-US"/>
        </w:rPr>
      </w:pPr>
    </w:p>
    <w:p w14:paraId="19D2900E" w14:textId="16928DF3" w:rsidR="00E9689B" w:rsidRPr="00ED7A11" w:rsidRDefault="001A3DF5" w:rsidP="001A3DF5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D7A11">
        <w:rPr>
          <w:rFonts w:ascii="Arial" w:hAnsi="Arial" w:cs="Arial"/>
          <w:b/>
          <w:bCs/>
          <w:sz w:val="28"/>
          <w:szCs w:val="28"/>
          <w:lang w:val="en-US"/>
        </w:rPr>
        <w:t>Chatham-Kent Legal Clinic</w:t>
      </w:r>
    </w:p>
    <w:p w14:paraId="4A374E01" w14:textId="77777777" w:rsidR="00F80BE8" w:rsidRDefault="00F80BE8">
      <w:pPr>
        <w:rPr>
          <w:rFonts w:ascii="Arial" w:hAnsi="Arial" w:cs="Arial"/>
          <w:sz w:val="28"/>
          <w:szCs w:val="28"/>
          <w:lang w:val="en-US"/>
        </w:rPr>
      </w:pPr>
    </w:p>
    <w:p w14:paraId="7EEA2E70" w14:textId="0C8DE48C" w:rsidR="001A3DF5" w:rsidRPr="00CA74D3" w:rsidRDefault="006E618F" w:rsidP="00C948F0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CA74D3">
        <w:rPr>
          <w:rFonts w:ascii="Arial" w:hAnsi="Arial" w:cs="Arial"/>
          <w:sz w:val="28"/>
          <w:szCs w:val="28"/>
          <w:lang w:val="en-US"/>
        </w:rPr>
        <w:t xml:space="preserve">As a child, </w:t>
      </w:r>
      <w:r w:rsidR="001A3DF5" w:rsidRPr="00CA74D3">
        <w:rPr>
          <w:rFonts w:ascii="Arial" w:hAnsi="Arial" w:cs="Arial"/>
          <w:sz w:val="28"/>
          <w:szCs w:val="28"/>
          <w:lang w:val="en-US"/>
        </w:rPr>
        <w:t xml:space="preserve">Joan Henry 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looked forward to taking drives with her parents and brothers on weekend afternoons.  She loved </w:t>
      </w:r>
      <w:r w:rsidR="00ED7A11">
        <w:rPr>
          <w:rFonts w:ascii="Arial" w:hAnsi="Arial" w:cs="Arial"/>
          <w:sz w:val="28"/>
          <w:szCs w:val="28"/>
          <w:lang w:val="en-US"/>
        </w:rPr>
        <w:t xml:space="preserve">being on the road and </w:t>
      </w:r>
      <w:r w:rsidRPr="00CA74D3">
        <w:rPr>
          <w:rFonts w:ascii="Arial" w:hAnsi="Arial" w:cs="Arial"/>
          <w:sz w:val="28"/>
          <w:szCs w:val="28"/>
          <w:lang w:val="en-US"/>
        </w:rPr>
        <w:t>exploring new places.</w:t>
      </w:r>
    </w:p>
    <w:p w14:paraId="723EF2E6" w14:textId="30F93713" w:rsidR="00622AAF" w:rsidRPr="00CA74D3" w:rsidRDefault="006E618F" w:rsidP="00C948F0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CA74D3">
        <w:rPr>
          <w:rFonts w:ascii="Arial" w:hAnsi="Arial" w:cs="Arial"/>
          <w:sz w:val="28"/>
          <w:szCs w:val="28"/>
          <w:lang w:val="en-US"/>
        </w:rPr>
        <w:t>After high school Joan</w:t>
      </w:r>
      <w:r w:rsidR="00476C21" w:rsidRPr="00CA74D3">
        <w:rPr>
          <w:rFonts w:ascii="Arial" w:hAnsi="Arial" w:cs="Arial"/>
          <w:sz w:val="28"/>
          <w:szCs w:val="28"/>
          <w:lang w:val="en-US"/>
        </w:rPr>
        <w:t xml:space="preserve"> decided to becom</w:t>
      </w:r>
      <w:r w:rsidR="00675903" w:rsidRPr="00CA74D3">
        <w:rPr>
          <w:rFonts w:ascii="Arial" w:hAnsi="Arial" w:cs="Arial"/>
          <w:sz w:val="28"/>
          <w:szCs w:val="28"/>
          <w:lang w:val="en-US"/>
        </w:rPr>
        <w:t xml:space="preserve">e a truck driver.  She got her Class D driver’s </w:t>
      </w:r>
      <w:proofErr w:type="spellStart"/>
      <w:r w:rsidR="00675903" w:rsidRPr="00CA74D3">
        <w:rPr>
          <w:rFonts w:ascii="Arial" w:hAnsi="Arial" w:cs="Arial"/>
          <w:sz w:val="28"/>
          <w:szCs w:val="28"/>
          <w:lang w:val="en-US"/>
        </w:rPr>
        <w:t>licence</w:t>
      </w:r>
      <w:proofErr w:type="spellEnd"/>
      <w:r w:rsidR="00675903" w:rsidRPr="00CA74D3">
        <w:rPr>
          <w:rFonts w:ascii="Arial" w:hAnsi="Arial" w:cs="Arial"/>
          <w:sz w:val="28"/>
          <w:szCs w:val="28"/>
          <w:lang w:val="en-US"/>
        </w:rPr>
        <w:t xml:space="preserve"> and drove smaller truck</w:t>
      </w:r>
      <w:r w:rsidR="002B611E" w:rsidRPr="00CA74D3">
        <w:rPr>
          <w:rFonts w:ascii="Arial" w:hAnsi="Arial" w:cs="Arial"/>
          <w:sz w:val="28"/>
          <w:szCs w:val="28"/>
          <w:lang w:val="en-US"/>
        </w:rPr>
        <w:t>s</w:t>
      </w:r>
      <w:r w:rsidR="00675903" w:rsidRPr="00CA74D3">
        <w:rPr>
          <w:rFonts w:ascii="Arial" w:hAnsi="Arial" w:cs="Arial"/>
          <w:sz w:val="28"/>
          <w:szCs w:val="28"/>
          <w:lang w:val="en-US"/>
        </w:rPr>
        <w:t xml:space="preserve"> for about </w:t>
      </w:r>
      <w:r w:rsidR="002B611E" w:rsidRPr="00CA74D3">
        <w:rPr>
          <w:rFonts w:ascii="Arial" w:hAnsi="Arial" w:cs="Arial"/>
          <w:sz w:val="28"/>
          <w:szCs w:val="28"/>
          <w:lang w:val="en-US"/>
        </w:rPr>
        <w:t>2</w:t>
      </w:r>
      <w:r w:rsidR="00675903" w:rsidRPr="00CA74D3">
        <w:rPr>
          <w:rFonts w:ascii="Arial" w:hAnsi="Arial" w:cs="Arial"/>
          <w:sz w:val="28"/>
          <w:szCs w:val="28"/>
          <w:lang w:val="en-US"/>
        </w:rPr>
        <w:t xml:space="preserve"> years</w:t>
      </w:r>
      <w:r w:rsidR="002B611E" w:rsidRPr="00CA74D3">
        <w:rPr>
          <w:rFonts w:ascii="Arial" w:hAnsi="Arial" w:cs="Arial"/>
          <w:sz w:val="28"/>
          <w:szCs w:val="28"/>
          <w:lang w:val="en-US"/>
        </w:rPr>
        <w:t xml:space="preserve"> until she married Rick at the age of 21.</w:t>
      </w:r>
    </w:p>
    <w:p w14:paraId="0E8DE1FF" w14:textId="690B6636" w:rsidR="006E618F" w:rsidRPr="00CA74D3" w:rsidRDefault="002B611E" w:rsidP="00C948F0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CA74D3">
        <w:rPr>
          <w:rFonts w:ascii="Arial" w:hAnsi="Arial" w:cs="Arial"/>
          <w:sz w:val="28"/>
          <w:szCs w:val="28"/>
          <w:lang w:val="en-US"/>
        </w:rPr>
        <w:t>They had 2 children</w:t>
      </w:r>
      <w:r w:rsidR="00675903" w:rsidRPr="00CA74D3">
        <w:rPr>
          <w:rFonts w:ascii="Arial" w:hAnsi="Arial" w:cs="Arial"/>
          <w:sz w:val="28"/>
          <w:szCs w:val="28"/>
          <w:lang w:val="en-US"/>
        </w:rPr>
        <w:t xml:space="preserve"> </w:t>
      </w:r>
      <w:r w:rsidRPr="00CA74D3">
        <w:rPr>
          <w:rFonts w:ascii="Arial" w:hAnsi="Arial" w:cs="Arial"/>
          <w:sz w:val="28"/>
          <w:szCs w:val="28"/>
          <w:lang w:val="en-US"/>
        </w:rPr>
        <w:t>early on</w:t>
      </w:r>
      <w:r w:rsidR="00622AAF" w:rsidRPr="00CA74D3">
        <w:rPr>
          <w:rFonts w:ascii="Arial" w:hAnsi="Arial" w:cs="Arial"/>
          <w:sz w:val="28"/>
          <w:szCs w:val="28"/>
          <w:lang w:val="en-US"/>
        </w:rPr>
        <w:t>,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 but the thrill of the open road </w:t>
      </w:r>
      <w:r w:rsidR="00BB26C1" w:rsidRPr="00CA74D3">
        <w:rPr>
          <w:rFonts w:ascii="Arial" w:hAnsi="Arial" w:cs="Arial"/>
          <w:sz w:val="28"/>
          <w:szCs w:val="28"/>
          <w:lang w:val="en-US"/>
        </w:rPr>
        <w:t xml:space="preserve">again </w:t>
      </w:r>
      <w:r w:rsidRPr="00CA74D3">
        <w:rPr>
          <w:rFonts w:ascii="Arial" w:hAnsi="Arial" w:cs="Arial"/>
          <w:sz w:val="28"/>
          <w:szCs w:val="28"/>
          <w:lang w:val="en-US"/>
        </w:rPr>
        <w:t>beckoned her.  Joan wanted to drive the big rigs.  She also wanted to help with the family income.</w:t>
      </w:r>
    </w:p>
    <w:p w14:paraId="1DEF008B" w14:textId="3B4D3F40" w:rsidR="002B611E" w:rsidRPr="00CA74D3" w:rsidRDefault="00070682" w:rsidP="00C948F0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CA74D3">
        <w:rPr>
          <w:rFonts w:ascii="Arial" w:hAnsi="Arial" w:cs="Arial"/>
          <w:sz w:val="28"/>
          <w:szCs w:val="28"/>
          <w:lang w:val="en-US"/>
        </w:rPr>
        <w:t>Five</w:t>
      </w:r>
      <w:r w:rsidR="002B611E" w:rsidRPr="00CA74D3">
        <w:rPr>
          <w:rFonts w:ascii="Arial" w:hAnsi="Arial" w:cs="Arial"/>
          <w:sz w:val="28"/>
          <w:szCs w:val="28"/>
          <w:lang w:val="en-US"/>
        </w:rPr>
        <w:t xml:space="preserve"> years after their youngest child was born Joan decided to get her Class AZ driver’s </w:t>
      </w:r>
      <w:proofErr w:type="spellStart"/>
      <w:r w:rsidR="002B611E" w:rsidRPr="00CA74D3">
        <w:rPr>
          <w:rFonts w:ascii="Arial" w:hAnsi="Arial" w:cs="Arial"/>
          <w:sz w:val="28"/>
          <w:szCs w:val="28"/>
          <w:lang w:val="en-US"/>
        </w:rPr>
        <w:t>licence</w:t>
      </w:r>
      <w:proofErr w:type="spellEnd"/>
      <w:r w:rsidR="002B611E" w:rsidRPr="00CA74D3">
        <w:rPr>
          <w:rFonts w:ascii="Arial" w:hAnsi="Arial" w:cs="Arial"/>
          <w:sz w:val="28"/>
          <w:szCs w:val="28"/>
          <w:lang w:val="en-US"/>
        </w:rPr>
        <w:t xml:space="preserve">.  </w:t>
      </w:r>
      <w:r w:rsidR="00ED7A11">
        <w:rPr>
          <w:rFonts w:ascii="Arial" w:hAnsi="Arial" w:cs="Arial"/>
          <w:sz w:val="28"/>
          <w:szCs w:val="28"/>
          <w:lang w:val="en-US"/>
        </w:rPr>
        <w:t xml:space="preserve">She </w:t>
      </w:r>
      <w:r w:rsidR="002B611E" w:rsidRPr="00CA74D3">
        <w:rPr>
          <w:rFonts w:ascii="Arial" w:hAnsi="Arial" w:cs="Arial"/>
          <w:sz w:val="28"/>
          <w:szCs w:val="28"/>
          <w:lang w:val="en-US"/>
        </w:rPr>
        <w:t xml:space="preserve">enjoyed </w:t>
      </w:r>
      <w:r w:rsidR="00D06722" w:rsidRPr="00CA74D3">
        <w:rPr>
          <w:rFonts w:ascii="Arial" w:hAnsi="Arial" w:cs="Arial"/>
          <w:sz w:val="28"/>
          <w:szCs w:val="28"/>
          <w:lang w:val="en-US"/>
        </w:rPr>
        <w:t xml:space="preserve">driving </w:t>
      </w:r>
      <w:r w:rsidR="002B611E" w:rsidRPr="00CA74D3">
        <w:rPr>
          <w:rFonts w:ascii="Arial" w:hAnsi="Arial" w:cs="Arial"/>
          <w:sz w:val="28"/>
          <w:szCs w:val="28"/>
          <w:lang w:val="en-US"/>
        </w:rPr>
        <w:t xml:space="preserve">the </w:t>
      </w:r>
      <w:r w:rsidR="00D06722" w:rsidRPr="00CA74D3">
        <w:rPr>
          <w:rFonts w:ascii="Arial" w:hAnsi="Arial" w:cs="Arial"/>
          <w:sz w:val="28"/>
          <w:szCs w:val="28"/>
          <w:lang w:val="en-US"/>
        </w:rPr>
        <w:t>transport trucks</w:t>
      </w:r>
      <w:r w:rsidR="002B611E" w:rsidRPr="00CA74D3">
        <w:rPr>
          <w:rFonts w:ascii="Arial" w:hAnsi="Arial" w:cs="Arial"/>
          <w:sz w:val="28"/>
          <w:szCs w:val="28"/>
          <w:lang w:val="en-US"/>
        </w:rPr>
        <w:t>.</w:t>
      </w:r>
    </w:p>
    <w:p w14:paraId="1E925A17" w14:textId="77777777" w:rsidR="00ED7A11" w:rsidRDefault="00D06722" w:rsidP="00C948F0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CA74D3">
        <w:rPr>
          <w:rFonts w:ascii="Arial" w:hAnsi="Arial" w:cs="Arial"/>
          <w:sz w:val="28"/>
          <w:szCs w:val="28"/>
          <w:lang w:val="en-US"/>
        </w:rPr>
        <w:t xml:space="preserve">Joan and Rick </w:t>
      </w:r>
      <w:r w:rsidR="00ED7A11">
        <w:rPr>
          <w:rFonts w:ascii="Arial" w:hAnsi="Arial" w:cs="Arial"/>
          <w:sz w:val="28"/>
          <w:szCs w:val="28"/>
          <w:lang w:val="en-US"/>
        </w:rPr>
        <w:t>bought a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 home</w:t>
      </w:r>
      <w:r w:rsidR="00ED7A11">
        <w:rPr>
          <w:rFonts w:ascii="Arial" w:hAnsi="Arial" w:cs="Arial"/>
          <w:sz w:val="28"/>
          <w:szCs w:val="28"/>
          <w:lang w:val="en-US"/>
        </w:rPr>
        <w:t xml:space="preserve"> outside town with a big lot where she could park her truck</w:t>
      </w:r>
      <w:r w:rsidRPr="00CA74D3">
        <w:rPr>
          <w:rFonts w:ascii="Arial" w:hAnsi="Arial" w:cs="Arial"/>
          <w:sz w:val="28"/>
          <w:szCs w:val="28"/>
          <w:lang w:val="en-US"/>
        </w:rPr>
        <w:t>.</w:t>
      </w:r>
    </w:p>
    <w:p w14:paraId="66ECC92F" w14:textId="20E0F1B7" w:rsidR="00070682" w:rsidRPr="00CA74D3" w:rsidRDefault="00D06722" w:rsidP="00C948F0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CA74D3">
        <w:rPr>
          <w:rFonts w:ascii="Arial" w:hAnsi="Arial" w:cs="Arial"/>
          <w:sz w:val="28"/>
          <w:szCs w:val="28"/>
          <w:lang w:val="en-US"/>
        </w:rPr>
        <w:t xml:space="preserve">Unfortunately, when he was 35 years old Rick </w:t>
      </w:r>
      <w:r w:rsidR="00070682" w:rsidRPr="00CA74D3">
        <w:rPr>
          <w:rFonts w:ascii="Arial" w:hAnsi="Arial" w:cs="Arial"/>
          <w:sz w:val="28"/>
          <w:szCs w:val="28"/>
          <w:lang w:val="en-US"/>
        </w:rPr>
        <w:t>began to experience mental health issues.  He became irritable and erratic, and started taking drugs.  Rick and Joan’s marriage suffered.  One day, Rick left a message on the kitchen table</w:t>
      </w:r>
      <w:r w:rsidR="00A55465" w:rsidRPr="00CA74D3">
        <w:rPr>
          <w:rFonts w:ascii="Arial" w:hAnsi="Arial" w:cs="Arial"/>
          <w:sz w:val="28"/>
          <w:szCs w:val="28"/>
          <w:lang w:val="en-US"/>
        </w:rPr>
        <w:t>:</w:t>
      </w:r>
      <w:r w:rsidR="00070682" w:rsidRPr="00CA74D3">
        <w:rPr>
          <w:rFonts w:ascii="Arial" w:hAnsi="Arial" w:cs="Arial"/>
          <w:sz w:val="28"/>
          <w:szCs w:val="28"/>
          <w:lang w:val="en-US"/>
        </w:rPr>
        <w:t xml:space="preserve"> “going west”.  Joan never heard from him again.</w:t>
      </w:r>
    </w:p>
    <w:p w14:paraId="108E63E9" w14:textId="6086DC9C" w:rsidR="00D06722" w:rsidRPr="00CA74D3" w:rsidRDefault="00D06722" w:rsidP="00C948F0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CA74D3">
        <w:rPr>
          <w:rFonts w:ascii="Arial" w:hAnsi="Arial" w:cs="Arial"/>
          <w:sz w:val="28"/>
          <w:szCs w:val="28"/>
          <w:lang w:val="en-US"/>
        </w:rPr>
        <w:t xml:space="preserve">Joan took </w:t>
      </w:r>
      <w:r w:rsidR="00070682" w:rsidRPr="00CA74D3">
        <w:rPr>
          <w:rFonts w:ascii="Arial" w:hAnsi="Arial" w:cs="Arial"/>
          <w:sz w:val="28"/>
          <w:szCs w:val="28"/>
          <w:lang w:val="en-US"/>
        </w:rPr>
        <w:t>extra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 </w:t>
      </w:r>
      <w:r w:rsidR="00780138" w:rsidRPr="00CA74D3">
        <w:rPr>
          <w:rFonts w:ascii="Arial" w:hAnsi="Arial" w:cs="Arial"/>
          <w:sz w:val="28"/>
          <w:szCs w:val="28"/>
          <w:lang w:val="en-US"/>
        </w:rPr>
        <w:t xml:space="preserve">truck </w:t>
      </w:r>
      <w:r w:rsidRPr="00CA74D3">
        <w:rPr>
          <w:rFonts w:ascii="Arial" w:hAnsi="Arial" w:cs="Arial"/>
          <w:sz w:val="28"/>
          <w:szCs w:val="28"/>
          <w:lang w:val="en-US"/>
        </w:rPr>
        <w:t>runs so that she could pay all the bills</w:t>
      </w:r>
      <w:r w:rsidR="0079774F" w:rsidRPr="00CA74D3">
        <w:rPr>
          <w:rFonts w:ascii="Arial" w:hAnsi="Arial" w:cs="Arial"/>
          <w:sz w:val="28"/>
          <w:szCs w:val="28"/>
          <w:lang w:val="en-US"/>
        </w:rPr>
        <w:t xml:space="preserve"> and the mortgage.</w:t>
      </w:r>
      <w:r w:rsidR="00070682" w:rsidRPr="00CA74D3">
        <w:rPr>
          <w:rFonts w:ascii="Arial" w:hAnsi="Arial" w:cs="Arial"/>
          <w:sz w:val="28"/>
          <w:szCs w:val="28"/>
          <w:lang w:val="en-US"/>
        </w:rPr>
        <w:t xml:space="preserve">  About 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a year </w:t>
      </w:r>
      <w:r w:rsidR="00070682" w:rsidRPr="00CA74D3">
        <w:rPr>
          <w:rFonts w:ascii="Arial" w:hAnsi="Arial" w:cs="Arial"/>
          <w:sz w:val="28"/>
          <w:szCs w:val="28"/>
          <w:lang w:val="en-US"/>
        </w:rPr>
        <w:t>after Rick left</w:t>
      </w:r>
      <w:r w:rsidR="00A55465" w:rsidRPr="00CA74D3">
        <w:rPr>
          <w:rFonts w:ascii="Arial" w:hAnsi="Arial" w:cs="Arial"/>
          <w:sz w:val="28"/>
          <w:szCs w:val="28"/>
          <w:lang w:val="en-US"/>
        </w:rPr>
        <w:t>,</w:t>
      </w:r>
      <w:r w:rsidR="00070682" w:rsidRPr="00CA74D3">
        <w:rPr>
          <w:rFonts w:ascii="Arial" w:hAnsi="Arial" w:cs="Arial"/>
          <w:sz w:val="28"/>
          <w:szCs w:val="28"/>
          <w:lang w:val="en-US"/>
        </w:rPr>
        <w:t xml:space="preserve"> </w:t>
      </w:r>
      <w:r w:rsidRPr="00CA74D3">
        <w:rPr>
          <w:rFonts w:ascii="Arial" w:hAnsi="Arial" w:cs="Arial"/>
          <w:sz w:val="28"/>
          <w:szCs w:val="28"/>
          <w:lang w:val="en-US"/>
        </w:rPr>
        <w:t>Joan began to experience extreme fatigue and unexplained pain throughout her body.  Joan kept driving</w:t>
      </w:r>
      <w:r w:rsidR="0079774F" w:rsidRPr="00CA74D3">
        <w:rPr>
          <w:rFonts w:ascii="Arial" w:hAnsi="Arial" w:cs="Arial"/>
          <w:sz w:val="28"/>
          <w:szCs w:val="28"/>
          <w:lang w:val="en-US"/>
        </w:rPr>
        <w:t xml:space="preserve"> – she had two young teenagers to provide for.  In the evenings she struggled not to cry at the desperation she felt.</w:t>
      </w:r>
    </w:p>
    <w:p w14:paraId="2F9E8AA6" w14:textId="632D4173" w:rsidR="0079774F" w:rsidRPr="00CA74D3" w:rsidRDefault="0079774F" w:rsidP="00C948F0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CA74D3">
        <w:rPr>
          <w:rFonts w:ascii="Arial" w:hAnsi="Arial" w:cs="Arial"/>
          <w:sz w:val="28"/>
          <w:szCs w:val="28"/>
          <w:lang w:val="en-US"/>
        </w:rPr>
        <w:t xml:space="preserve">It was unclear what was making Joan sick.  One specialist said it </w:t>
      </w:r>
      <w:r w:rsidR="00ED7A11">
        <w:rPr>
          <w:rFonts w:ascii="Arial" w:hAnsi="Arial" w:cs="Arial"/>
          <w:sz w:val="28"/>
          <w:szCs w:val="28"/>
          <w:lang w:val="en-US"/>
        </w:rPr>
        <w:t>was likely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 fibromyalgia.</w:t>
      </w:r>
    </w:p>
    <w:p w14:paraId="23E9227C" w14:textId="7D9A9B31" w:rsidR="0079774F" w:rsidRPr="00CA74D3" w:rsidRDefault="0079774F" w:rsidP="00C948F0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CA74D3">
        <w:rPr>
          <w:rFonts w:ascii="Arial" w:hAnsi="Arial" w:cs="Arial"/>
          <w:sz w:val="28"/>
          <w:szCs w:val="28"/>
          <w:lang w:val="en-US"/>
        </w:rPr>
        <w:t xml:space="preserve">After another 5 months, Joan </w:t>
      </w:r>
      <w:r w:rsidR="00965148" w:rsidRPr="00CA74D3">
        <w:rPr>
          <w:rFonts w:ascii="Arial" w:hAnsi="Arial" w:cs="Arial"/>
          <w:sz w:val="28"/>
          <w:szCs w:val="28"/>
          <w:lang w:val="en-US"/>
        </w:rPr>
        <w:t>was fired from her job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.  </w:t>
      </w:r>
      <w:r w:rsidR="00965148" w:rsidRPr="00CA74D3">
        <w:rPr>
          <w:rFonts w:ascii="Arial" w:hAnsi="Arial" w:cs="Arial"/>
          <w:sz w:val="28"/>
          <w:szCs w:val="28"/>
          <w:lang w:val="en-US"/>
        </w:rPr>
        <w:t xml:space="preserve">She had missed </w:t>
      </w:r>
      <w:r w:rsidR="00C00026">
        <w:rPr>
          <w:rFonts w:ascii="Arial" w:hAnsi="Arial" w:cs="Arial"/>
          <w:sz w:val="28"/>
          <w:szCs w:val="28"/>
          <w:lang w:val="en-US"/>
        </w:rPr>
        <w:t>s</w:t>
      </w:r>
      <w:r w:rsidR="00F25BF3">
        <w:rPr>
          <w:rFonts w:ascii="Arial" w:hAnsi="Arial" w:cs="Arial"/>
          <w:sz w:val="28"/>
          <w:szCs w:val="28"/>
          <w:lang w:val="en-US"/>
        </w:rPr>
        <w:t>everal days of</w:t>
      </w:r>
      <w:r w:rsidR="00C00026">
        <w:rPr>
          <w:rFonts w:ascii="Arial" w:hAnsi="Arial" w:cs="Arial"/>
          <w:sz w:val="28"/>
          <w:szCs w:val="28"/>
          <w:lang w:val="en-US"/>
        </w:rPr>
        <w:t xml:space="preserve"> </w:t>
      </w:r>
      <w:r w:rsidR="00965148" w:rsidRPr="00CA74D3">
        <w:rPr>
          <w:rFonts w:ascii="Arial" w:hAnsi="Arial" w:cs="Arial"/>
          <w:sz w:val="28"/>
          <w:szCs w:val="28"/>
          <w:lang w:val="en-US"/>
        </w:rPr>
        <w:t xml:space="preserve">work because 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there were </w:t>
      </w:r>
      <w:r w:rsidR="00ED7A11">
        <w:rPr>
          <w:rFonts w:ascii="Arial" w:hAnsi="Arial" w:cs="Arial"/>
          <w:sz w:val="28"/>
          <w:szCs w:val="28"/>
          <w:lang w:val="en-US"/>
        </w:rPr>
        <w:t xml:space="preserve">some </w:t>
      </w:r>
      <w:r w:rsidR="00F25BF3">
        <w:rPr>
          <w:rFonts w:ascii="Arial" w:hAnsi="Arial" w:cs="Arial"/>
          <w:sz w:val="28"/>
          <w:szCs w:val="28"/>
          <w:lang w:val="en-US"/>
        </w:rPr>
        <w:t>mornings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 that she could</w:t>
      </w:r>
      <w:r w:rsidR="00ED7A11">
        <w:rPr>
          <w:rFonts w:ascii="Arial" w:hAnsi="Arial" w:cs="Arial"/>
          <w:sz w:val="28"/>
          <w:szCs w:val="28"/>
          <w:lang w:val="en-US"/>
        </w:rPr>
        <w:t xml:space="preserve"> barely </w:t>
      </w:r>
      <w:r w:rsidRPr="00CA74D3">
        <w:rPr>
          <w:rFonts w:ascii="Arial" w:hAnsi="Arial" w:cs="Arial"/>
          <w:sz w:val="28"/>
          <w:szCs w:val="28"/>
          <w:lang w:val="en-US"/>
        </w:rPr>
        <w:t>get out of bed.</w:t>
      </w:r>
    </w:p>
    <w:p w14:paraId="26F940B4" w14:textId="77777777" w:rsidR="00F25BF3" w:rsidRDefault="0079774F" w:rsidP="00C948F0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CA74D3">
        <w:rPr>
          <w:rFonts w:ascii="Arial" w:hAnsi="Arial" w:cs="Arial"/>
          <w:sz w:val="28"/>
          <w:szCs w:val="28"/>
          <w:lang w:val="en-US"/>
        </w:rPr>
        <w:t xml:space="preserve">After </w:t>
      </w:r>
      <w:r w:rsidR="0068162D" w:rsidRPr="00CA74D3">
        <w:rPr>
          <w:rFonts w:ascii="Arial" w:hAnsi="Arial" w:cs="Arial"/>
          <w:sz w:val="28"/>
          <w:szCs w:val="28"/>
          <w:lang w:val="en-US"/>
        </w:rPr>
        <w:t xml:space="preserve">her 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Employment Insurance </w:t>
      </w:r>
      <w:r w:rsidR="0068162D" w:rsidRPr="00CA74D3">
        <w:rPr>
          <w:rFonts w:ascii="Arial" w:hAnsi="Arial" w:cs="Arial"/>
          <w:sz w:val="28"/>
          <w:szCs w:val="28"/>
          <w:lang w:val="en-US"/>
        </w:rPr>
        <w:t xml:space="preserve">benefits </w:t>
      </w:r>
      <w:r w:rsidRPr="00CA74D3">
        <w:rPr>
          <w:rFonts w:ascii="Arial" w:hAnsi="Arial" w:cs="Arial"/>
          <w:sz w:val="28"/>
          <w:szCs w:val="28"/>
          <w:lang w:val="en-US"/>
        </w:rPr>
        <w:t>ended</w:t>
      </w:r>
      <w:r w:rsidR="00965148" w:rsidRPr="00CA74D3">
        <w:rPr>
          <w:rFonts w:ascii="Arial" w:hAnsi="Arial" w:cs="Arial"/>
          <w:sz w:val="28"/>
          <w:szCs w:val="28"/>
          <w:lang w:val="en-US"/>
        </w:rPr>
        <w:t>,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 </w:t>
      </w:r>
      <w:r w:rsidR="00780138" w:rsidRPr="00CA74D3">
        <w:rPr>
          <w:rFonts w:ascii="Arial" w:hAnsi="Arial" w:cs="Arial"/>
          <w:sz w:val="28"/>
          <w:szCs w:val="28"/>
          <w:lang w:val="en-US"/>
        </w:rPr>
        <w:t>Joan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 </w:t>
      </w:r>
      <w:r w:rsidR="00622AAF" w:rsidRPr="00CA74D3">
        <w:rPr>
          <w:rFonts w:ascii="Arial" w:hAnsi="Arial" w:cs="Arial"/>
          <w:sz w:val="28"/>
          <w:szCs w:val="28"/>
          <w:lang w:val="en-US"/>
        </w:rPr>
        <w:t>had no choice but to apply for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 </w:t>
      </w:r>
      <w:r w:rsidR="00965148" w:rsidRPr="00CA74D3">
        <w:rPr>
          <w:rFonts w:ascii="Arial" w:hAnsi="Arial" w:cs="Arial"/>
          <w:sz w:val="28"/>
          <w:szCs w:val="28"/>
          <w:lang w:val="en-US"/>
        </w:rPr>
        <w:t>Ontario Works</w:t>
      </w:r>
      <w:r w:rsidR="00780138" w:rsidRPr="00CA74D3">
        <w:rPr>
          <w:rFonts w:ascii="Arial" w:hAnsi="Arial" w:cs="Arial"/>
          <w:sz w:val="28"/>
          <w:szCs w:val="28"/>
          <w:lang w:val="en-US"/>
        </w:rPr>
        <w:t xml:space="preserve"> (Welfare)</w:t>
      </w:r>
      <w:r w:rsidR="00965148" w:rsidRPr="00CA74D3">
        <w:rPr>
          <w:rFonts w:ascii="Arial" w:hAnsi="Arial" w:cs="Arial"/>
          <w:sz w:val="28"/>
          <w:szCs w:val="28"/>
          <w:lang w:val="en-US"/>
        </w:rPr>
        <w:t xml:space="preserve">.  She also applied for Ontario Disability Support Program </w:t>
      </w:r>
      <w:r w:rsidR="00622AAF" w:rsidRPr="00CA74D3">
        <w:rPr>
          <w:rFonts w:ascii="Arial" w:hAnsi="Arial" w:cs="Arial"/>
          <w:sz w:val="28"/>
          <w:szCs w:val="28"/>
          <w:lang w:val="en-US"/>
        </w:rPr>
        <w:t xml:space="preserve">(ODSP) </w:t>
      </w:r>
      <w:r w:rsidR="00965148" w:rsidRPr="00CA74D3">
        <w:rPr>
          <w:rFonts w:ascii="Arial" w:hAnsi="Arial" w:cs="Arial"/>
          <w:sz w:val="28"/>
          <w:szCs w:val="28"/>
          <w:lang w:val="en-US"/>
        </w:rPr>
        <w:t>benefits.</w:t>
      </w:r>
    </w:p>
    <w:p w14:paraId="43073F50" w14:textId="50CEC21A" w:rsidR="0079774F" w:rsidRPr="00CA74D3" w:rsidRDefault="00A55465" w:rsidP="00C948F0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CA74D3">
        <w:rPr>
          <w:rFonts w:ascii="Arial" w:hAnsi="Arial" w:cs="Arial"/>
          <w:sz w:val="28"/>
          <w:szCs w:val="28"/>
          <w:lang w:val="en-US"/>
        </w:rPr>
        <w:t>Eventually</w:t>
      </w:r>
      <w:r w:rsidR="00780138" w:rsidRPr="00CA74D3">
        <w:rPr>
          <w:rFonts w:ascii="Arial" w:hAnsi="Arial" w:cs="Arial"/>
          <w:sz w:val="28"/>
          <w:szCs w:val="28"/>
          <w:lang w:val="en-US"/>
        </w:rPr>
        <w:t xml:space="preserve"> Joan</w:t>
      </w:r>
      <w:r w:rsidR="00965148" w:rsidRPr="00CA74D3">
        <w:rPr>
          <w:rFonts w:ascii="Arial" w:hAnsi="Arial" w:cs="Arial"/>
          <w:sz w:val="28"/>
          <w:szCs w:val="28"/>
          <w:lang w:val="en-US"/>
        </w:rPr>
        <w:t xml:space="preserve"> lost her ho</w:t>
      </w:r>
      <w:r w:rsidR="00F25BF3">
        <w:rPr>
          <w:rFonts w:ascii="Arial" w:hAnsi="Arial" w:cs="Arial"/>
          <w:sz w:val="28"/>
          <w:szCs w:val="28"/>
          <w:lang w:val="en-US"/>
        </w:rPr>
        <w:t>me</w:t>
      </w:r>
      <w:r w:rsidR="00965148" w:rsidRPr="00CA74D3">
        <w:rPr>
          <w:rFonts w:ascii="Arial" w:hAnsi="Arial" w:cs="Arial"/>
          <w:sz w:val="28"/>
          <w:szCs w:val="28"/>
          <w:lang w:val="en-US"/>
        </w:rPr>
        <w:t xml:space="preserve"> because she couldn’t make the mortgage payments.</w:t>
      </w:r>
    </w:p>
    <w:p w14:paraId="59DE15A2" w14:textId="11BEA1BF" w:rsidR="00622AAF" w:rsidRPr="00CA74D3" w:rsidRDefault="00622AAF" w:rsidP="00C948F0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CA74D3">
        <w:rPr>
          <w:rFonts w:ascii="Arial" w:hAnsi="Arial" w:cs="Arial"/>
          <w:sz w:val="28"/>
          <w:szCs w:val="28"/>
          <w:lang w:val="en-US"/>
        </w:rPr>
        <w:t xml:space="preserve">Joan found a small house to rent but the monthly payments stressed her budget.  </w:t>
      </w:r>
      <w:r w:rsidR="0068162D" w:rsidRPr="00CA74D3">
        <w:rPr>
          <w:rFonts w:ascii="Arial" w:hAnsi="Arial" w:cs="Arial"/>
          <w:sz w:val="28"/>
          <w:szCs w:val="28"/>
          <w:lang w:val="en-US"/>
        </w:rPr>
        <w:t xml:space="preserve">She had to turn to the Food Bank for groceries.  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The house was in </w:t>
      </w:r>
      <w:proofErr w:type="gramStart"/>
      <w:r w:rsidRPr="00CA74D3">
        <w:rPr>
          <w:rFonts w:ascii="Arial" w:hAnsi="Arial" w:cs="Arial"/>
          <w:sz w:val="28"/>
          <w:szCs w:val="28"/>
          <w:lang w:val="en-US"/>
        </w:rPr>
        <w:t>disrepair</w:t>
      </w:r>
      <w:proofErr w:type="gramEnd"/>
      <w:r w:rsidRPr="00CA74D3">
        <w:rPr>
          <w:rFonts w:ascii="Arial" w:hAnsi="Arial" w:cs="Arial"/>
          <w:sz w:val="28"/>
          <w:szCs w:val="28"/>
          <w:lang w:val="en-US"/>
        </w:rPr>
        <w:t xml:space="preserve"> but it was all she could afford.</w:t>
      </w:r>
    </w:p>
    <w:p w14:paraId="56DC6D34" w14:textId="447CA141" w:rsidR="00622AAF" w:rsidRPr="00CA74D3" w:rsidRDefault="00675903" w:rsidP="00C948F0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CA74D3">
        <w:rPr>
          <w:rFonts w:ascii="Arial" w:hAnsi="Arial" w:cs="Arial"/>
          <w:sz w:val="28"/>
          <w:szCs w:val="28"/>
          <w:lang w:val="en-US"/>
        </w:rPr>
        <w:lastRenderedPageBreak/>
        <w:t xml:space="preserve">For 40 years now the Chatham-Kent Legal Clinic has </w:t>
      </w:r>
      <w:r w:rsidR="00622AAF" w:rsidRPr="00CA74D3">
        <w:rPr>
          <w:rFonts w:ascii="Arial" w:hAnsi="Arial" w:cs="Arial"/>
          <w:sz w:val="28"/>
          <w:szCs w:val="28"/>
          <w:lang w:val="en-US"/>
        </w:rPr>
        <w:t>served low-income people like Joan.</w:t>
      </w:r>
    </w:p>
    <w:p w14:paraId="554E88B0" w14:textId="4E86761F" w:rsidR="0068162D" w:rsidRPr="00CA74D3" w:rsidRDefault="0068162D" w:rsidP="00C948F0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CA74D3">
        <w:rPr>
          <w:rFonts w:ascii="Arial" w:hAnsi="Arial" w:cs="Arial"/>
          <w:sz w:val="28"/>
          <w:szCs w:val="28"/>
          <w:lang w:val="en-US"/>
        </w:rPr>
        <w:t>Staff were able to help Joan with an employment law claim, with the initial denial of ODSP benefits, and with maintenance issues at her rental house.</w:t>
      </w:r>
      <w:r w:rsidR="00ED7A11">
        <w:rPr>
          <w:rFonts w:ascii="Arial" w:hAnsi="Arial" w:cs="Arial"/>
          <w:sz w:val="28"/>
          <w:szCs w:val="28"/>
          <w:lang w:val="en-US"/>
        </w:rPr>
        <w:t xml:space="preserve">  (To protect her privacy, “Joan Henry” is a fictitious name.)</w:t>
      </w:r>
    </w:p>
    <w:p w14:paraId="5A4EDF8D" w14:textId="00C50A6B" w:rsidR="00675903" w:rsidRPr="00CA74D3" w:rsidRDefault="00622AAF" w:rsidP="00C948F0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CA74D3">
        <w:rPr>
          <w:rFonts w:ascii="Arial" w:hAnsi="Arial" w:cs="Arial"/>
          <w:sz w:val="28"/>
          <w:szCs w:val="28"/>
          <w:lang w:val="en-US"/>
        </w:rPr>
        <w:t xml:space="preserve">The clinic helps </w:t>
      </w:r>
      <w:r w:rsidR="0068162D" w:rsidRPr="00CA74D3">
        <w:rPr>
          <w:rFonts w:ascii="Arial" w:hAnsi="Arial" w:cs="Arial"/>
          <w:sz w:val="28"/>
          <w:szCs w:val="28"/>
          <w:lang w:val="en-US"/>
        </w:rPr>
        <w:t xml:space="preserve">low-income </w:t>
      </w:r>
      <w:r w:rsidRPr="00CA74D3">
        <w:rPr>
          <w:rFonts w:ascii="Arial" w:hAnsi="Arial" w:cs="Arial"/>
          <w:sz w:val="28"/>
          <w:szCs w:val="28"/>
          <w:lang w:val="en-US"/>
        </w:rPr>
        <w:t>Chatham-</w:t>
      </w:r>
      <w:r w:rsidR="00675903" w:rsidRPr="00CA74D3">
        <w:rPr>
          <w:rFonts w:ascii="Arial" w:hAnsi="Arial" w:cs="Arial"/>
          <w:sz w:val="28"/>
          <w:szCs w:val="28"/>
          <w:lang w:val="en-US"/>
        </w:rPr>
        <w:t>Kent residents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 with </w:t>
      </w:r>
      <w:r w:rsidR="0068162D" w:rsidRPr="00CA74D3">
        <w:rPr>
          <w:rFonts w:ascii="Arial" w:hAnsi="Arial" w:cs="Arial"/>
          <w:sz w:val="28"/>
          <w:szCs w:val="28"/>
          <w:lang w:val="en-US"/>
        </w:rPr>
        <w:t xml:space="preserve">matters relating to employment law, </w:t>
      </w:r>
      <w:r w:rsidRPr="00CA74D3">
        <w:rPr>
          <w:rFonts w:ascii="Arial" w:hAnsi="Arial" w:cs="Arial"/>
          <w:sz w:val="28"/>
          <w:szCs w:val="28"/>
          <w:lang w:val="en-US"/>
        </w:rPr>
        <w:t>Employment Insurance</w:t>
      </w:r>
      <w:r w:rsidR="0068162D" w:rsidRPr="00CA74D3">
        <w:rPr>
          <w:rFonts w:ascii="Arial" w:hAnsi="Arial" w:cs="Arial"/>
          <w:sz w:val="28"/>
          <w:szCs w:val="28"/>
          <w:lang w:val="en-US"/>
        </w:rPr>
        <w:t xml:space="preserve">, 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Ontario Works, ODSP </w:t>
      </w:r>
      <w:r w:rsidR="00BD2C39">
        <w:rPr>
          <w:rFonts w:ascii="Arial" w:hAnsi="Arial" w:cs="Arial"/>
          <w:sz w:val="28"/>
          <w:szCs w:val="28"/>
          <w:lang w:val="en-US"/>
        </w:rPr>
        <w:t xml:space="preserve">and CPP 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denials, </w:t>
      </w:r>
      <w:r w:rsidR="0068162D" w:rsidRPr="00CA74D3">
        <w:rPr>
          <w:rFonts w:ascii="Arial" w:hAnsi="Arial" w:cs="Arial"/>
          <w:sz w:val="28"/>
          <w:szCs w:val="28"/>
          <w:lang w:val="en-US"/>
        </w:rPr>
        <w:t xml:space="preserve">Wills, Powers of Attorney, </w:t>
      </w:r>
      <w:r w:rsidRPr="00CA74D3">
        <w:rPr>
          <w:rFonts w:ascii="Arial" w:hAnsi="Arial" w:cs="Arial"/>
          <w:sz w:val="28"/>
          <w:szCs w:val="28"/>
          <w:lang w:val="en-US"/>
        </w:rPr>
        <w:t>and Landlord and Tenant issues</w:t>
      </w:r>
      <w:r w:rsidR="00675903" w:rsidRPr="00CA74D3">
        <w:rPr>
          <w:rFonts w:ascii="Arial" w:hAnsi="Arial" w:cs="Arial"/>
          <w:sz w:val="28"/>
          <w:szCs w:val="28"/>
          <w:lang w:val="en-US"/>
        </w:rPr>
        <w:t>.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  </w:t>
      </w:r>
      <w:r w:rsidR="00B47CC3">
        <w:rPr>
          <w:rFonts w:ascii="Arial" w:hAnsi="Arial" w:cs="Arial"/>
          <w:sz w:val="28"/>
          <w:szCs w:val="28"/>
          <w:lang w:val="en-US"/>
        </w:rPr>
        <w:t>O</w:t>
      </w:r>
      <w:r w:rsidR="00B47CC3" w:rsidRPr="00CA74D3">
        <w:rPr>
          <w:rFonts w:ascii="Arial" w:hAnsi="Arial" w:cs="Arial"/>
          <w:sz w:val="28"/>
          <w:szCs w:val="28"/>
          <w:lang w:val="en-US"/>
        </w:rPr>
        <w:t xml:space="preserve">ur staff </w:t>
      </w:r>
      <w:r w:rsidR="00B47CC3">
        <w:rPr>
          <w:rFonts w:ascii="Arial" w:hAnsi="Arial" w:cs="Arial"/>
          <w:sz w:val="28"/>
          <w:szCs w:val="28"/>
          <w:lang w:val="en-US"/>
        </w:rPr>
        <w:t>also provide advice and assistance</w:t>
      </w:r>
      <w:r w:rsidR="00B47CC3" w:rsidRPr="00CA74D3">
        <w:rPr>
          <w:rFonts w:ascii="Arial" w:hAnsi="Arial" w:cs="Arial"/>
          <w:sz w:val="28"/>
          <w:szCs w:val="28"/>
          <w:lang w:val="en-US"/>
        </w:rPr>
        <w:t xml:space="preserve"> </w:t>
      </w:r>
      <w:r w:rsidR="00B47CC3">
        <w:rPr>
          <w:rFonts w:ascii="Arial" w:hAnsi="Arial" w:cs="Arial"/>
          <w:sz w:val="28"/>
          <w:szCs w:val="28"/>
          <w:lang w:val="en-US"/>
        </w:rPr>
        <w:t xml:space="preserve">about 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other legal matters </w:t>
      </w:r>
      <w:r w:rsidR="00B47CC3">
        <w:rPr>
          <w:rFonts w:ascii="Arial" w:hAnsi="Arial" w:cs="Arial"/>
          <w:sz w:val="28"/>
          <w:szCs w:val="28"/>
          <w:lang w:val="en-US"/>
        </w:rPr>
        <w:t>including sexual harassment in the workplace</w:t>
      </w:r>
      <w:r w:rsidRPr="00CA74D3">
        <w:rPr>
          <w:rFonts w:ascii="Arial" w:hAnsi="Arial" w:cs="Arial"/>
          <w:sz w:val="28"/>
          <w:szCs w:val="28"/>
          <w:lang w:val="en-US"/>
        </w:rPr>
        <w:t>.</w:t>
      </w:r>
    </w:p>
    <w:p w14:paraId="1EE301A9" w14:textId="6B633214" w:rsidR="00675903" w:rsidRPr="00CA74D3" w:rsidRDefault="00675903" w:rsidP="00C948F0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CA74D3">
        <w:rPr>
          <w:rFonts w:ascii="Arial" w:hAnsi="Arial" w:cs="Arial"/>
          <w:sz w:val="28"/>
          <w:szCs w:val="28"/>
          <w:lang w:val="en-US"/>
        </w:rPr>
        <w:t xml:space="preserve">Although the </w:t>
      </w:r>
      <w:r w:rsidR="00BB26C1" w:rsidRPr="00CA74D3">
        <w:rPr>
          <w:rFonts w:ascii="Arial" w:hAnsi="Arial" w:cs="Arial"/>
          <w:sz w:val="28"/>
          <w:szCs w:val="28"/>
          <w:lang w:val="en-US"/>
        </w:rPr>
        <w:t xml:space="preserve">clinic 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only </w:t>
      </w:r>
      <w:r w:rsidR="00BB26C1" w:rsidRPr="00CA74D3">
        <w:rPr>
          <w:rFonts w:ascii="Arial" w:hAnsi="Arial" w:cs="Arial"/>
          <w:sz w:val="28"/>
          <w:szCs w:val="28"/>
          <w:lang w:val="en-US"/>
        </w:rPr>
        <w:t xml:space="preserve">has a mandate to 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represent low-income people, </w:t>
      </w:r>
      <w:r w:rsidR="00CA74D3">
        <w:rPr>
          <w:rFonts w:ascii="Arial" w:hAnsi="Arial" w:cs="Arial"/>
          <w:sz w:val="28"/>
          <w:szCs w:val="28"/>
          <w:lang w:val="en-US"/>
        </w:rPr>
        <w:t>we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 </w:t>
      </w:r>
      <w:r w:rsidR="00BB26C1" w:rsidRPr="00CA74D3">
        <w:rPr>
          <w:rFonts w:ascii="Arial" w:hAnsi="Arial" w:cs="Arial"/>
          <w:sz w:val="28"/>
          <w:szCs w:val="28"/>
          <w:lang w:val="en-US"/>
        </w:rPr>
        <w:t>strive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 to inform all members of the public about their legal rights.</w:t>
      </w:r>
      <w:r w:rsidR="00C86B21" w:rsidRPr="00CA74D3">
        <w:rPr>
          <w:rFonts w:ascii="Arial" w:hAnsi="Arial" w:cs="Arial"/>
          <w:sz w:val="28"/>
          <w:szCs w:val="28"/>
          <w:lang w:val="en-US"/>
        </w:rPr>
        <w:t xml:space="preserve">  See our website at </w:t>
      </w:r>
      <w:hyperlink r:id="rId4" w:history="1">
        <w:r w:rsidR="00C86B21" w:rsidRPr="00CA74D3">
          <w:rPr>
            <w:rStyle w:val="Hyperlink"/>
            <w:rFonts w:ascii="Arial" w:hAnsi="Arial" w:cs="Arial"/>
            <w:sz w:val="28"/>
            <w:szCs w:val="28"/>
            <w:lang w:val="en-US"/>
          </w:rPr>
          <w:t>www.cklc.ca</w:t>
        </w:r>
      </w:hyperlink>
      <w:r w:rsidR="00C86B21" w:rsidRPr="00CA74D3">
        <w:rPr>
          <w:rFonts w:ascii="Arial" w:hAnsi="Arial" w:cs="Arial"/>
          <w:sz w:val="28"/>
          <w:szCs w:val="28"/>
          <w:lang w:val="en-US"/>
        </w:rPr>
        <w:t>.</w:t>
      </w:r>
    </w:p>
    <w:p w14:paraId="46E9B267" w14:textId="23585A3D" w:rsidR="00C86B21" w:rsidRPr="00CA74D3" w:rsidRDefault="00C86B21" w:rsidP="00C948F0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CA74D3">
        <w:rPr>
          <w:rFonts w:ascii="Arial" w:hAnsi="Arial" w:cs="Arial"/>
          <w:sz w:val="28"/>
          <w:szCs w:val="28"/>
          <w:lang w:val="en-US"/>
        </w:rPr>
        <w:t xml:space="preserve">Starting with this column, CKLC staff will contribute to the </w:t>
      </w:r>
      <w:r w:rsidRPr="00CA74D3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Legal Rights Bulletin</w:t>
      </w:r>
      <w:r w:rsidRPr="00CA74D3">
        <w:rPr>
          <w:rFonts w:ascii="Arial" w:hAnsi="Arial" w:cs="Arial"/>
          <w:sz w:val="28"/>
          <w:szCs w:val="28"/>
          <w:lang w:val="en-US"/>
        </w:rPr>
        <w:t xml:space="preserve"> </w:t>
      </w:r>
      <w:r w:rsidR="008950D3">
        <w:rPr>
          <w:rFonts w:ascii="Arial" w:hAnsi="Arial" w:cs="Arial"/>
          <w:sz w:val="28"/>
          <w:szCs w:val="28"/>
          <w:lang w:val="en-US"/>
        </w:rPr>
        <w:t>every other week</w:t>
      </w:r>
      <w:r w:rsidRPr="00CA74D3">
        <w:rPr>
          <w:rFonts w:ascii="Arial" w:hAnsi="Arial" w:cs="Arial"/>
          <w:sz w:val="28"/>
          <w:szCs w:val="28"/>
          <w:lang w:val="en-US"/>
        </w:rPr>
        <w:t>.</w:t>
      </w:r>
    </w:p>
    <w:p w14:paraId="3CFF501C" w14:textId="7A47F8F8" w:rsidR="00CA74D3" w:rsidRDefault="00CA74D3" w:rsidP="00CA74D3">
      <w:pPr>
        <w:pStyle w:val="Default"/>
        <w:spacing w:before="0"/>
        <w:rPr>
          <w:rFonts w:ascii="Arial" w:hAnsi="Arial" w:cs="Arial"/>
          <w:color w:val="000002"/>
          <w:sz w:val="22"/>
          <w:szCs w:val="22"/>
        </w:rPr>
      </w:pPr>
      <w:r w:rsidRPr="00F80BE8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Walter Van de Kleut</w:t>
      </w:r>
      <w:r w:rsidRPr="00F80BE8">
        <w:rPr>
          <w:rFonts w:ascii="Arial" w:hAnsi="Arial" w:cs="Arial"/>
          <w:color w:val="000002"/>
          <w:sz w:val="22"/>
          <w:szCs w:val="22"/>
        </w:rPr>
        <w:t xml:space="preserve">, </w:t>
      </w:r>
      <w:r w:rsidR="00BD2C39">
        <w:rPr>
          <w:rFonts w:ascii="Arial" w:hAnsi="Arial" w:cs="Arial"/>
          <w:color w:val="000002"/>
          <w:sz w:val="22"/>
          <w:szCs w:val="22"/>
        </w:rPr>
        <w:t xml:space="preserve">former </w:t>
      </w:r>
      <w:r w:rsidRPr="00F80BE8">
        <w:rPr>
          <w:rFonts w:ascii="Arial" w:hAnsi="Arial" w:cs="Arial"/>
          <w:color w:val="000002"/>
          <w:sz w:val="22"/>
          <w:szCs w:val="22"/>
        </w:rPr>
        <w:t>CKLC Executive Director</w:t>
      </w:r>
    </w:p>
    <w:p w14:paraId="787801CA" w14:textId="4A513414" w:rsidR="00BD2C39" w:rsidRPr="00F80BE8" w:rsidRDefault="00BD2C39" w:rsidP="00CA74D3">
      <w:pPr>
        <w:pStyle w:val="Defaul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</w:rPr>
        <w:t>First published in April 2021</w:t>
      </w:r>
    </w:p>
    <w:p w14:paraId="20CC57BE" w14:textId="77777777" w:rsidR="00675903" w:rsidRPr="001A3DF5" w:rsidRDefault="00675903">
      <w:pPr>
        <w:rPr>
          <w:rFonts w:ascii="Arial" w:hAnsi="Arial" w:cs="Arial"/>
          <w:sz w:val="24"/>
          <w:szCs w:val="24"/>
          <w:lang w:val="en-US"/>
        </w:rPr>
      </w:pPr>
    </w:p>
    <w:sectPr w:rsidR="00675903" w:rsidRPr="001A3DF5" w:rsidSect="00C86B2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F5"/>
    <w:rsid w:val="00070682"/>
    <w:rsid w:val="001A3DF5"/>
    <w:rsid w:val="001E7DB8"/>
    <w:rsid w:val="002B611E"/>
    <w:rsid w:val="004607ED"/>
    <w:rsid w:val="00476C21"/>
    <w:rsid w:val="004D1813"/>
    <w:rsid w:val="00611E70"/>
    <w:rsid w:val="00622AAF"/>
    <w:rsid w:val="00675903"/>
    <w:rsid w:val="0068162D"/>
    <w:rsid w:val="006C67C4"/>
    <w:rsid w:val="006E618F"/>
    <w:rsid w:val="00780138"/>
    <w:rsid w:val="0079774F"/>
    <w:rsid w:val="007A7847"/>
    <w:rsid w:val="008950D3"/>
    <w:rsid w:val="00965148"/>
    <w:rsid w:val="00A55465"/>
    <w:rsid w:val="00B47CC3"/>
    <w:rsid w:val="00BB26C1"/>
    <w:rsid w:val="00BD2C39"/>
    <w:rsid w:val="00C00026"/>
    <w:rsid w:val="00C86B21"/>
    <w:rsid w:val="00C948F0"/>
    <w:rsid w:val="00CA74D3"/>
    <w:rsid w:val="00D06722"/>
    <w:rsid w:val="00E9689B"/>
    <w:rsid w:val="00ED7A11"/>
    <w:rsid w:val="00F25BF3"/>
    <w:rsid w:val="00F8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7D3C"/>
  <w15:chartTrackingRefBased/>
  <w15:docId w15:val="{644B5FD3-7561-47D8-BA1A-5F35F09F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6B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21"/>
    <w:rPr>
      <w:color w:val="605E5C"/>
      <w:shd w:val="clear" w:color="auto" w:fill="E1DFDD"/>
    </w:rPr>
  </w:style>
  <w:style w:type="paragraph" w:customStyle="1" w:styleId="Default">
    <w:name w:val="Default"/>
    <w:rsid w:val="00CA74D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 w:eastAsia="en-C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kl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Van de Kleut</dc:creator>
  <cp:keywords/>
  <dc:description/>
  <cp:lastModifiedBy>Walter Van de Kleut (CKLC)</cp:lastModifiedBy>
  <cp:revision>2</cp:revision>
  <cp:lastPrinted>2021-03-19T21:36:00Z</cp:lastPrinted>
  <dcterms:created xsi:type="dcterms:W3CDTF">2026-03-13T19:37:00Z</dcterms:created>
  <dcterms:modified xsi:type="dcterms:W3CDTF">2026-03-13T19:37:00Z</dcterms:modified>
</cp:coreProperties>
</file>