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A4CF" w14:textId="45A8F134" w:rsidR="003D4DE6" w:rsidRPr="00D2750E" w:rsidRDefault="00183DE5" w:rsidP="00CA68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2750E">
        <w:rPr>
          <w:rFonts w:ascii="Arial" w:hAnsi="Arial" w:cs="Arial"/>
          <w:b/>
          <w:bCs/>
          <w:sz w:val="32"/>
          <w:szCs w:val="32"/>
        </w:rPr>
        <w:t>How Boards</w:t>
      </w:r>
      <w:r w:rsidR="00CA680C" w:rsidRPr="00D2750E">
        <w:rPr>
          <w:rFonts w:ascii="Arial" w:hAnsi="Arial" w:cs="Arial"/>
          <w:b/>
          <w:bCs/>
          <w:sz w:val="32"/>
          <w:szCs w:val="32"/>
        </w:rPr>
        <w:t xml:space="preserve"> Make a Difference</w:t>
      </w:r>
    </w:p>
    <w:p w14:paraId="0180CF9A" w14:textId="77777777" w:rsidR="005F6CD0" w:rsidRDefault="005F6CD0" w:rsidP="001A7A88">
      <w:pPr>
        <w:rPr>
          <w:rFonts w:ascii="Arial" w:hAnsi="Arial" w:cs="Arial"/>
          <w:sz w:val="24"/>
          <w:szCs w:val="24"/>
        </w:rPr>
      </w:pPr>
    </w:p>
    <w:p w14:paraId="31E45FA2" w14:textId="62E55C1F" w:rsidR="001A7A88" w:rsidRPr="007E0692" w:rsidRDefault="001A7A88" w:rsidP="001A7A88">
      <w:pPr>
        <w:rPr>
          <w:rFonts w:ascii="Arial" w:hAnsi="Arial" w:cs="Arial"/>
          <w:sz w:val="24"/>
          <w:szCs w:val="24"/>
        </w:rPr>
      </w:pPr>
      <w:r w:rsidRPr="007E0692">
        <w:rPr>
          <w:rFonts w:ascii="Arial" w:hAnsi="Arial" w:cs="Arial"/>
          <w:sz w:val="24"/>
          <w:szCs w:val="24"/>
        </w:rPr>
        <w:t xml:space="preserve">In 2017, </w:t>
      </w:r>
      <w:r w:rsidR="001F6F81" w:rsidRPr="007E0692">
        <w:rPr>
          <w:rFonts w:ascii="Arial" w:hAnsi="Arial" w:cs="Arial"/>
          <w:sz w:val="24"/>
          <w:szCs w:val="24"/>
        </w:rPr>
        <w:t xml:space="preserve">former </w:t>
      </w:r>
      <w:r w:rsidRPr="007E0692">
        <w:rPr>
          <w:rFonts w:ascii="Arial" w:hAnsi="Arial" w:cs="Arial"/>
          <w:sz w:val="24"/>
          <w:szCs w:val="24"/>
        </w:rPr>
        <w:t>Vice</w:t>
      </w:r>
      <w:r w:rsidR="001F6F81" w:rsidRPr="007E0692">
        <w:rPr>
          <w:rFonts w:ascii="Arial" w:hAnsi="Arial" w:cs="Arial"/>
          <w:sz w:val="24"/>
          <w:szCs w:val="24"/>
        </w:rPr>
        <w:t>-</w:t>
      </w:r>
      <w:r w:rsidRPr="007E0692">
        <w:rPr>
          <w:rFonts w:ascii="Arial" w:hAnsi="Arial" w:cs="Arial"/>
          <w:sz w:val="24"/>
          <w:szCs w:val="24"/>
        </w:rPr>
        <w:t>President, Joe</w:t>
      </w:r>
      <w:r w:rsidR="00771CE4" w:rsidRPr="007E0692">
        <w:rPr>
          <w:rFonts w:ascii="Arial" w:hAnsi="Arial" w:cs="Arial"/>
          <w:sz w:val="24"/>
          <w:szCs w:val="24"/>
        </w:rPr>
        <w:t xml:space="preserve"> Biden, told</w:t>
      </w:r>
      <w:r w:rsidRPr="007E0692">
        <w:rPr>
          <w:rFonts w:ascii="Arial" w:hAnsi="Arial" w:cs="Arial"/>
          <w:sz w:val="24"/>
          <w:szCs w:val="24"/>
        </w:rPr>
        <w:t xml:space="preserve"> students at Rutgers University </w:t>
      </w:r>
      <w:r w:rsidR="001F6F81" w:rsidRPr="007E0692">
        <w:rPr>
          <w:rFonts w:ascii="Arial" w:hAnsi="Arial" w:cs="Arial"/>
          <w:sz w:val="24"/>
          <w:szCs w:val="24"/>
        </w:rPr>
        <w:t xml:space="preserve">the following: </w:t>
      </w:r>
      <w:r w:rsidRPr="007E0692">
        <w:rPr>
          <w:rFonts w:ascii="Arial" w:hAnsi="Arial" w:cs="Arial"/>
          <w:sz w:val="24"/>
          <w:szCs w:val="24"/>
        </w:rPr>
        <w:t>“Sexual Assault is not about sex.  It’s about power.  It’s about the abuse of power”.</w:t>
      </w:r>
    </w:p>
    <w:p w14:paraId="2135A54E" w14:textId="75739C66" w:rsidR="001A7A88" w:rsidRPr="007E0692" w:rsidRDefault="001A7A88" w:rsidP="001A7A88">
      <w:pPr>
        <w:rPr>
          <w:rFonts w:ascii="Arial" w:hAnsi="Arial" w:cs="Arial"/>
          <w:sz w:val="24"/>
          <w:szCs w:val="24"/>
        </w:rPr>
      </w:pPr>
      <w:r w:rsidRPr="007E0692">
        <w:rPr>
          <w:rFonts w:ascii="Arial" w:hAnsi="Arial" w:cs="Arial"/>
          <w:sz w:val="24"/>
          <w:szCs w:val="24"/>
        </w:rPr>
        <w:t>During that year and in the years following a number of powerful m</w:t>
      </w:r>
      <w:r w:rsidR="00771CE4" w:rsidRPr="007E0692">
        <w:rPr>
          <w:rFonts w:ascii="Arial" w:hAnsi="Arial" w:cs="Arial"/>
          <w:sz w:val="24"/>
          <w:szCs w:val="24"/>
        </w:rPr>
        <w:t xml:space="preserve">en </w:t>
      </w:r>
      <w:r w:rsidR="001F6F81" w:rsidRPr="007E0692">
        <w:rPr>
          <w:rFonts w:ascii="Arial" w:hAnsi="Arial" w:cs="Arial"/>
          <w:sz w:val="24"/>
          <w:szCs w:val="24"/>
        </w:rPr>
        <w:t xml:space="preserve">were </w:t>
      </w:r>
      <w:r w:rsidR="00771CE4" w:rsidRPr="007E0692">
        <w:rPr>
          <w:rFonts w:ascii="Arial" w:hAnsi="Arial" w:cs="Arial"/>
          <w:sz w:val="24"/>
          <w:szCs w:val="24"/>
        </w:rPr>
        <w:t>fired due to allegations</w:t>
      </w:r>
      <w:r w:rsidRPr="007E0692">
        <w:rPr>
          <w:rFonts w:ascii="Arial" w:hAnsi="Arial" w:cs="Arial"/>
          <w:sz w:val="24"/>
          <w:szCs w:val="24"/>
        </w:rPr>
        <w:t xml:space="preserve"> of workplace sexual harassment, including Harvey Weinstein, Roger Ailes, chairman and CEO of Fox News</w:t>
      </w:r>
      <w:r w:rsidR="001F6F81" w:rsidRPr="007E0692">
        <w:rPr>
          <w:rFonts w:ascii="Arial" w:hAnsi="Arial" w:cs="Arial"/>
          <w:sz w:val="24"/>
          <w:szCs w:val="24"/>
        </w:rPr>
        <w:t>,</w:t>
      </w:r>
      <w:r w:rsidRPr="007E0692">
        <w:rPr>
          <w:rFonts w:ascii="Arial" w:hAnsi="Arial" w:cs="Arial"/>
          <w:sz w:val="24"/>
          <w:szCs w:val="24"/>
        </w:rPr>
        <w:t xml:space="preserve"> and Roy Price, head of Amazon Studios.</w:t>
      </w:r>
    </w:p>
    <w:p w14:paraId="22135C32" w14:textId="1956427E" w:rsidR="001A7A88" w:rsidRPr="007E0692" w:rsidRDefault="00CD55DB" w:rsidP="001A7A88">
      <w:pPr>
        <w:rPr>
          <w:rFonts w:ascii="Arial" w:hAnsi="Arial" w:cs="Arial"/>
          <w:sz w:val="24"/>
          <w:szCs w:val="24"/>
        </w:rPr>
      </w:pPr>
      <w:r w:rsidRPr="007E0692">
        <w:rPr>
          <w:rFonts w:ascii="Arial" w:hAnsi="Arial" w:cs="Arial"/>
          <w:sz w:val="24"/>
          <w:szCs w:val="24"/>
        </w:rPr>
        <w:t xml:space="preserve">The </w:t>
      </w:r>
      <w:r w:rsidR="001A7A88" w:rsidRPr="007E0692">
        <w:rPr>
          <w:rFonts w:ascii="Arial" w:hAnsi="Arial" w:cs="Arial"/>
          <w:sz w:val="24"/>
          <w:szCs w:val="24"/>
        </w:rPr>
        <w:t xml:space="preserve">Boards of Directors </w:t>
      </w:r>
      <w:r w:rsidRPr="007E0692">
        <w:rPr>
          <w:rFonts w:ascii="Arial" w:hAnsi="Arial" w:cs="Arial"/>
          <w:sz w:val="24"/>
          <w:szCs w:val="24"/>
        </w:rPr>
        <w:t xml:space="preserve">(Boards) </w:t>
      </w:r>
      <w:r w:rsidR="001A7A88" w:rsidRPr="007E0692">
        <w:rPr>
          <w:rFonts w:ascii="Arial" w:hAnsi="Arial" w:cs="Arial"/>
          <w:sz w:val="24"/>
          <w:szCs w:val="24"/>
        </w:rPr>
        <w:t xml:space="preserve">of </w:t>
      </w:r>
      <w:r w:rsidRPr="007E0692">
        <w:rPr>
          <w:rFonts w:ascii="Arial" w:hAnsi="Arial" w:cs="Arial"/>
          <w:sz w:val="24"/>
          <w:szCs w:val="24"/>
        </w:rPr>
        <w:t xml:space="preserve">the </w:t>
      </w:r>
      <w:r w:rsidR="001A7A88" w:rsidRPr="007E0692">
        <w:rPr>
          <w:rFonts w:ascii="Arial" w:hAnsi="Arial" w:cs="Arial"/>
          <w:sz w:val="24"/>
          <w:szCs w:val="24"/>
        </w:rPr>
        <w:t xml:space="preserve">companies </w:t>
      </w:r>
      <w:r w:rsidRPr="007E0692">
        <w:rPr>
          <w:rFonts w:ascii="Arial" w:hAnsi="Arial" w:cs="Arial"/>
          <w:sz w:val="24"/>
          <w:szCs w:val="24"/>
        </w:rPr>
        <w:t xml:space="preserve">these men led </w:t>
      </w:r>
      <w:r w:rsidR="001A7A88" w:rsidRPr="007E0692">
        <w:rPr>
          <w:rFonts w:ascii="Arial" w:hAnsi="Arial" w:cs="Arial"/>
          <w:sz w:val="24"/>
          <w:szCs w:val="24"/>
        </w:rPr>
        <w:t xml:space="preserve">faced a new level of </w:t>
      </w:r>
      <w:r w:rsidR="00A11EF4" w:rsidRPr="007E0692">
        <w:rPr>
          <w:rFonts w:ascii="Arial" w:hAnsi="Arial" w:cs="Arial"/>
          <w:sz w:val="24"/>
          <w:szCs w:val="24"/>
        </w:rPr>
        <w:t>scrutiny</w:t>
      </w:r>
      <w:r w:rsidR="001A7A88" w:rsidRPr="007E0692">
        <w:rPr>
          <w:rFonts w:ascii="Arial" w:hAnsi="Arial" w:cs="Arial"/>
          <w:sz w:val="24"/>
          <w:szCs w:val="24"/>
        </w:rPr>
        <w:t xml:space="preserve"> about how they handled the sexual harassment allegations.  What did they know? When did </w:t>
      </w:r>
      <w:r w:rsidR="00A11EF4" w:rsidRPr="007E0692">
        <w:rPr>
          <w:rFonts w:ascii="Arial" w:hAnsi="Arial" w:cs="Arial"/>
          <w:sz w:val="24"/>
          <w:szCs w:val="24"/>
        </w:rPr>
        <w:t>they</w:t>
      </w:r>
      <w:r w:rsidR="001A7A88" w:rsidRPr="007E0692">
        <w:rPr>
          <w:rFonts w:ascii="Arial" w:hAnsi="Arial" w:cs="Arial"/>
          <w:sz w:val="24"/>
          <w:szCs w:val="24"/>
        </w:rPr>
        <w:t xml:space="preserve"> know it?  What did they do?</w:t>
      </w:r>
    </w:p>
    <w:p w14:paraId="5BC4A47F" w14:textId="0BAE7A1E" w:rsidR="001A7A88" w:rsidRPr="007E0692" w:rsidRDefault="001A7A88" w:rsidP="001A7A88">
      <w:pPr>
        <w:rPr>
          <w:rFonts w:ascii="Arial" w:hAnsi="Arial" w:cs="Arial"/>
          <w:sz w:val="24"/>
          <w:szCs w:val="24"/>
        </w:rPr>
      </w:pPr>
      <w:r w:rsidRPr="007E0692">
        <w:rPr>
          <w:rFonts w:ascii="Arial" w:hAnsi="Arial" w:cs="Arial"/>
          <w:sz w:val="24"/>
          <w:szCs w:val="24"/>
        </w:rPr>
        <w:t>Boards have a fiduciary duty to act in the best interest of their company o</w:t>
      </w:r>
      <w:r w:rsidR="00A11EF4" w:rsidRPr="007E0692">
        <w:rPr>
          <w:rFonts w:ascii="Arial" w:hAnsi="Arial" w:cs="Arial"/>
          <w:sz w:val="24"/>
          <w:szCs w:val="24"/>
        </w:rPr>
        <w:t>r organization.  Board</w:t>
      </w:r>
      <w:r w:rsidR="00CD55DB" w:rsidRPr="007E0692">
        <w:rPr>
          <w:rFonts w:ascii="Arial" w:hAnsi="Arial" w:cs="Arial"/>
          <w:sz w:val="24"/>
          <w:szCs w:val="24"/>
        </w:rPr>
        <w:t>s</w:t>
      </w:r>
      <w:r w:rsidR="00A11EF4" w:rsidRPr="007E0692">
        <w:rPr>
          <w:rFonts w:ascii="Arial" w:hAnsi="Arial" w:cs="Arial"/>
          <w:sz w:val="24"/>
          <w:szCs w:val="24"/>
        </w:rPr>
        <w:t xml:space="preserve"> </w:t>
      </w:r>
      <w:r w:rsidRPr="007E0692">
        <w:rPr>
          <w:rFonts w:ascii="Arial" w:hAnsi="Arial" w:cs="Arial"/>
          <w:sz w:val="24"/>
          <w:szCs w:val="24"/>
        </w:rPr>
        <w:t>manage</w:t>
      </w:r>
      <w:r w:rsidR="00A11EF4" w:rsidRPr="007E0692">
        <w:rPr>
          <w:rFonts w:ascii="Arial" w:hAnsi="Arial" w:cs="Arial"/>
          <w:sz w:val="24"/>
          <w:szCs w:val="24"/>
        </w:rPr>
        <w:t xml:space="preserve"> risks, </w:t>
      </w:r>
      <w:r w:rsidRPr="007E0692">
        <w:rPr>
          <w:rFonts w:ascii="Arial" w:hAnsi="Arial" w:cs="Arial"/>
          <w:sz w:val="24"/>
          <w:szCs w:val="24"/>
        </w:rPr>
        <w:t xml:space="preserve">ensure that </w:t>
      </w:r>
      <w:r w:rsidR="00CD55DB" w:rsidRPr="007E0692">
        <w:rPr>
          <w:rFonts w:ascii="Arial" w:hAnsi="Arial" w:cs="Arial"/>
          <w:sz w:val="24"/>
          <w:szCs w:val="24"/>
        </w:rPr>
        <w:t xml:space="preserve">updated </w:t>
      </w:r>
      <w:r w:rsidRPr="007E0692">
        <w:rPr>
          <w:rFonts w:ascii="Arial" w:hAnsi="Arial" w:cs="Arial"/>
          <w:sz w:val="24"/>
          <w:szCs w:val="24"/>
        </w:rPr>
        <w:t>policies are in place and</w:t>
      </w:r>
      <w:r w:rsidR="00CD55DB" w:rsidRPr="007E0692">
        <w:rPr>
          <w:rFonts w:ascii="Arial" w:hAnsi="Arial" w:cs="Arial"/>
          <w:sz w:val="24"/>
          <w:szCs w:val="24"/>
        </w:rPr>
        <w:t>, most</w:t>
      </w:r>
      <w:r w:rsidRPr="007E0692">
        <w:rPr>
          <w:rFonts w:ascii="Arial" w:hAnsi="Arial" w:cs="Arial"/>
          <w:sz w:val="24"/>
          <w:szCs w:val="24"/>
        </w:rPr>
        <w:t xml:space="preserve"> importantly</w:t>
      </w:r>
      <w:r w:rsidR="00CD55DB" w:rsidRPr="007E0692">
        <w:rPr>
          <w:rFonts w:ascii="Arial" w:hAnsi="Arial" w:cs="Arial"/>
          <w:sz w:val="24"/>
          <w:szCs w:val="24"/>
        </w:rPr>
        <w:t>,</w:t>
      </w:r>
      <w:r w:rsidR="00A11EF4" w:rsidRPr="007E0692">
        <w:rPr>
          <w:rFonts w:ascii="Arial" w:hAnsi="Arial" w:cs="Arial"/>
          <w:sz w:val="24"/>
          <w:szCs w:val="24"/>
        </w:rPr>
        <w:t xml:space="preserve"> ensure</w:t>
      </w:r>
      <w:r w:rsidRPr="007E0692">
        <w:rPr>
          <w:rFonts w:ascii="Arial" w:hAnsi="Arial" w:cs="Arial"/>
          <w:sz w:val="24"/>
          <w:szCs w:val="24"/>
        </w:rPr>
        <w:t xml:space="preserve"> that </w:t>
      </w:r>
      <w:r w:rsidR="00CD55DB" w:rsidRPr="007E0692">
        <w:rPr>
          <w:rFonts w:ascii="Arial" w:hAnsi="Arial" w:cs="Arial"/>
          <w:sz w:val="24"/>
          <w:szCs w:val="24"/>
        </w:rPr>
        <w:t xml:space="preserve">policies are </w:t>
      </w:r>
      <w:r w:rsidRPr="007E0692">
        <w:rPr>
          <w:rFonts w:ascii="Arial" w:hAnsi="Arial" w:cs="Arial"/>
          <w:sz w:val="24"/>
          <w:szCs w:val="24"/>
        </w:rPr>
        <w:t xml:space="preserve">followed by </w:t>
      </w:r>
      <w:r w:rsidR="00CD55DB" w:rsidRPr="007E0692">
        <w:rPr>
          <w:rFonts w:ascii="Arial" w:hAnsi="Arial" w:cs="Arial"/>
          <w:sz w:val="24"/>
          <w:szCs w:val="24"/>
        </w:rPr>
        <w:t>everyone</w:t>
      </w:r>
      <w:r w:rsidRPr="007E0692">
        <w:rPr>
          <w:rFonts w:ascii="Arial" w:hAnsi="Arial" w:cs="Arial"/>
          <w:sz w:val="24"/>
          <w:szCs w:val="24"/>
        </w:rPr>
        <w:t xml:space="preserve">.  </w:t>
      </w:r>
    </w:p>
    <w:p w14:paraId="21E7726B" w14:textId="77777777" w:rsidR="00771CE4" w:rsidRPr="007E0692" w:rsidRDefault="00A11EF4" w:rsidP="001A7A88">
      <w:pPr>
        <w:rPr>
          <w:rFonts w:ascii="Arial" w:hAnsi="Arial" w:cs="Arial"/>
          <w:sz w:val="24"/>
          <w:szCs w:val="24"/>
        </w:rPr>
      </w:pPr>
      <w:r w:rsidRPr="007E0692">
        <w:rPr>
          <w:rFonts w:ascii="Arial" w:hAnsi="Arial" w:cs="Arial"/>
          <w:sz w:val="24"/>
          <w:szCs w:val="24"/>
        </w:rPr>
        <w:t xml:space="preserve">Employers and their governing bodies are legally responsible to provide a safe environment for all staff members, volunteers and clients. </w:t>
      </w:r>
    </w:p>
    <w:p w14:paraId="471D3F99" w14:textId="057B5D45" w:rsidR="007E5E47" w:rsidRPr="007E0692" w:rsidRDefault="00771CE4" w:rsidP="001A7A88">
      <w:pPr>
        <w:rPr>
          <w:rFonts w:ascii="Arial" w:hAnsi="Arial" w:cs="Arial"/>
          <w:sz w:val="24"/>
          <w:szCs w:val="24"/>
        </w:rPr>
      </w:pPr>
      <w:r w:rsidRPr="007E0692">
        <w:rPr>
          <w:rFonts w:ascii="Arial" w:hAnsi="Arial" w:cs="Arial"/>
          <w:sz w:val="24"/>
          <w:szCs w:val="24"/>
        </w:rPr>
        <w:t xml:space="preserve">Sexual harassment </w:t>
      </w:r>
      <w:r w:rsidR="007E0692" w:rsidRPr="007E0692">
        <w:rPr>
          <w:rFonts w:ascii="Arial" w:hAnsi="Arial" w:cs="Arial"/>
          <w:sz w:val="24"/>
          <w:szCs w:val="24"/>
        </w:rPr>
        <w:t>i</w:t>
      </w:r>
      <w:r w:rsidR="00CD55DB" w:rsidRPr="007E0692">
        <w:rPr>
          <w:rFonts w:ascii="Arial" w:hAnsi="Arial" w:cs="Arial"/>
          <w:sz w:val="24"/>
          <w:szCs w:val="24"/>
        </w:rPr>
        <w:t xml:space="preserve">s increasingly </w:t>
      </w:r>
      <w:r w:rsidRPr="007E0692">
        <w:rPr>
          <w:rFonts w:ascii="Arial" w:hAnsi="Arial" w:cs="Arial"/>
          <w:sz w:val="24"/>
          <w:szCs w:val="24"/>
        </w:rPr>
        <w:t xml:space="preserve">being recognized as a serious governance issue.  </w:t>
      </w:r>
      <w:r w:rsidR="00A11EF4" w:rsidRPr="007E0692">
        <w:rPr>
          <w:rFonts w:ascii="Arial" w:hAnsi="Arial" w:cs="Arial"/>
          <w:sz w:val="24"/>
          <w:szCs w:val="24"/>
        </w:rPr>
        <w:t xml:space="preserve"> </w:t>
      </w:r>
      <w:r w:rsidRPr="007E0692">
        <w:rPr>
          <w:rFonts w:ascii="Arial" w:hAnsi="Arial" w:cs="Arial"/>
          <w:sz w:val="24"/>
          <w:szCs w:val="24"/>
        </w:rPr>
        <w:t>To that end, Boards are taking steps to prevent and manage the risk</w:t>
      </w:r>
      <w:r w:rsidR="005F6CD0" w:rsidRPr="007E0692">
        <w:rPr>
          <w:rFonts w:ascii="Arial" w:hAnsi="Arial" w:cs="Arial"/>
          <w:sz w:val="24"/>
          <w:szCs w:val="24"/>
        </w:rPr>
        <w:t xml:space="preserve"> by </w:t>
      </w:r>
      <w:r w:rsidRPr="007E0692">
        <w:rPr>
          <w:rFonts w:ascii="Arial" w:hAnsi="Arial" w:cs="Arial"/>
          <w:sz w:val="24"/>
          <w:szCs w:val="24"/>
        </w:rPr>
        <w:t>shifting their focus from respon</w:t>
      </w:r>
      <w:r w:rsidR="00CA680C" w:rsidRPr="007E0692">
        <w:rPr>
          <w:rFonts w:ascii="Arial" w:hAnsi="Arial" w:cs="Arial"/>
          <w:sz w:val="24"/>
          <w:szCs w:val="24"/>
        </w:rPr>
        <w:t xml:space="preserve">se to prevention. </w:t>
      </w:r>
    </w:p>
    <w:p w14:paraId="481DAA6C" w14:textId="24391962" w:rsidR="00CA680C" w:rsidRPr="007E0692" w:rsidRDefault="007E5E47" w:rsidP="001A7A88">
      <w:pPr>
        <w:rPr>
          <w:rFonts w:ascii="Arial" w:hAnsi="Arial" w:cs="Arial"/>
          <w:sz w:val="24"/>
          <w:szCs w:val="24"/>
        </w:rPr>
      </w:pPr>
      <w:r w:rsidRPr="007E0692">
        <w:rPr>
          <w:rFonts w:ascii="Arial" w:hAnsi="Arial" w:cs="Arial"/>
          <w:sz w:val="24"/>
          <w:szCs w:val="24"/>
        </w:rPr>
        <w:t xml:space="preserve">Boards can make a difference by performing </w:t>
      </w:r>
      <w:r w:rsidR="00CA680C" w:rsidRPr="007E0692">
        <w:rPr>
          <w:rFonts w:ascii="Arial" w:hAnsi="Arial" w:cs="Arial"/>
          <w:sz w:val="24"/>
          <w:szCs w:val="24"/>
        </w:rPr>
        <w:t>risk assessment</w:t>
      </w:r>
      <w:r w:rsidRPr="007E0692">
        <w:rPr>
          <w:rFonts w:ascii="Arial" w:hAnsi="Arial" w:cs="Arial"/>
          <w:sz w:val="24"/>
          <w:szCs w:val="24"/>
        </w:rPr>
        <w:t>s</w:t>
      </w:r>
      <w:r w:rsidR="00CA680C" w:rsidRPr="007E0692">
        <w:rPr>
          <w:rFonts w:ascii="Arial" w:hAnsi="Arial" w:cs="Arial"/>
          <w:sz w:val="24"/>
          <w:szCs w:val="24"/>
        </w:rPr>
        <w:t xml:space="preserve"> </w:t>
      </w:r>
      <w:r w:rsidR="000F7A86" w:rsidRPr="007E0692">
        <w:rPr>
          <w:rFonts w:ascii="Arial" w:hAnsi="Arial" w:cs="Arial"/>
          <w:sz w:val="24"/>
          <w:szCs w:val="24"/>
        </w:rPr>
        <w:t>of the</w:t>
      </w:r>
      <w:r w:rsidR="001043A5" w:rsidRPr="007E0692">
        <w:rPr>
          <w:rFonts w:ascii="Arial" w:hAnsi="Arial" w:cs="Arial"/>
          <w:sz w:val="24"/>
          <w:szCs w:val="24"/>
        </w:rPr>
        <w:t>ir</w:t>
      </w:r>
      <w:r w:rsidR="000F7A86" w:rsidRPr="007E0692">
        <w:rPr>
          <w:rFonts w:ascii="Arial" w:hAnsi="Arial" w:cs="Arial"/>
          <w:sz w:val="24"/>
          <w:szCs w:val="24"/>
        </w:rPr>
        <w:t xml:space="preserve"> company or organization to determine if there are concerns about sexual harassment</w:t>
      </w:r>
      <w:r w:rsidR="001043A5" w:rsidRPr="007E0692">
        <w:rPr>
          <w:rFonts w:ascii="Arial" w:hAnsi="Arial" w:cs="Arial"/>
          <w:sz w:val="24"/>
          <w:szCs w:val="24"/>
        </w:rPr>
        <w:t xml:space="preserve"> complaints</w:t>
      </w:r>
      <w:r w:rsidR="000F7A86" w:rsidRPr="007E0692">
        <w:rPr>
          <w:rFonts w:ascii="Arial" w:hAnsi="Arial" w:cs="Arial"/>
          <w:sz w:val="24"/>
          <w:szCs w:val="24"/>
        </w:rPr>
        <w:t xml:space="preserve"> which are not </w:t>
      </w:r>
      <w:r w:rsidR="00002881" w:rsidRPr="007E0692">
        <w:rPr>
          <w:rFonts w:ascii="Arial" w:hAnsi="Arial" w:cs="Arial"/>
          <w:sz w:val="24"/>
          <w:szCs w:val="24"/>
        </w:rPr>
        <w:t>or ha</w:t>
      </w:r>
      <w:r w:rsidRPr="007E0692">
        <w:rPr>
          <w:rFonts w:ascii="Arial" w:hAnsi="Arial" w:cs="Arial"/>
          <w:sz w:val="24"/>
          <w:szCs w:val="24"/>
        </w:rPr>
        <w:t xml:space="preserve">ve not been </w:t>
      </w:r>
      <w:r w:rsidR="000F7A86" w:rsidRPr="007E0692">
        <w:rPr>
          <w:rFonts w:ascii="Arial" w:hAnsi="Arial" w:cs="Arial"/>
          <w:sz w:val="24"/>
          <w:szCs w:val="24"/>
        </w:rPr>
        <w:t>properly</w:t>
      </w:r>
      <w:r w:rsidRPr="007E0692">
        <w:rPr>
          <w:rFonts w:ascii="Arial" w:hAnsi="Arial" w:cs="Arial"/>
          <w:sz w:val="24"/>
          <w:szCs w:val="24"/>
        </w:rPr>
        <w:t xml:space="preserve"> addressed.  </w:t>
      </w:r>
      <w:r w:rsidR="005F6CD0" w:rsidRPr="007E0692">
        <w:rPr>
          <w:rFonts w:ascii="Arial" w:hAnsi="Arial" w:cs="Arial"/>
          <w:sz w:val="24"/>
          <w:szCs w:val="24"/>
        </w:rPr>
        <w:t xml:space="preserve">Such </w:t>
      </w:r>
      <w:r w:rsidRPr="007E0692">
        <w:rPr>
          <w:rFonts w:ascii="Arial" w:hAnsi="Arial" w:cs="Arial"/>
          <w:sz w:val="24"/>
          <w:szCs w:val="24"/>
        </w:rPr>
        <w:t>risk assessment</w:t>
      </w:r>
      <w:r w:rsidR="005F6CD0" w:rsidRPr="007E0692">
        <w:rPr>
          <w:rFonts w:ascii="Arial" w:hAnsi="Arial" w:cs="Arial"/>
          <w:sz w:val="24"/>
          <w:szCs w:val="24"/>
        </w:rPr>
        <w:t>s</w:t>
      </w:r>
      <w:r w:rsidRPr="007E0692">
        <w:rPr>
          <w:rFonts w:ascii="Arial" w:hAnsi="Arial" w:cs="Arial"/>
          <w:sz w:val="24"/>
          <w:szCs w:val="24"/>
        </w:rPr>
        <w:t xml:space="preserve"> should be performed on a regular basis.</w:t>
      </w:r>
    </w:p>
    <w:p w14:paraId="52FA60F1" w14:textId="2DA2DD60" w:rsidR="00F67CB5" w:rsidRPr="007E0692" w:rsidRDefault="001043A5" w:rsidP="001A7A88">
      <w:pPr>
        <w:rPr>
          <w:rFonts w:ascii="Arial" w:hAnsi="Arial" w:cs="Arial"/>
          <w:sz w:val="24"/>
          <w:szCs w:val="24"/>
        </w:rPr>
      </w:pPr>
      <w:r w:rsidRPr="007E0692">
        <w:rPr>
          <w:rFonts w:ascii="Arial" w:hAnsi="Arial" w:cs="Arial"/>
          <w:sz w:val="24"/>
          <w:szCs w:val="24"/>
        </w:rPr>
        <w:t>Board</w:t>
      </w:r>
      <w:r w:rsidR="005F6CD0" w:rsidRPr="007E0692">
        <w:rPr>
          <w:rFonts w:ascii="Arial" w:hAnsi="Arial" w:cs="Arial"/>
          <w:sz w:val="24"/>
          <w:szCs w:val="24"/>
        </w:rPr>
        <w:t>s</w:t>
      </w:r>
      <w:r w:rsidRPr="007E0692">
        <w:rPr>
          <w:rFonts w:ascii="Arial" w:hAnsi="Arial" w:cs="Arial"/>
          <w:sz w:val="24"/>
          <w:szCs w:val="24"/>
        </w:rPr>
        <w:t xml:space="preserve"> should r</w:t>
      </w:r>
      <w:r w:rsidR="007E5E47" w:rsidRPr="007E0692">
        <w:rPr>
          <w:rFonts w:ascii="Arial" w:hAnsi="Arial" w:cs="Arial"/>
          <w:sz w:val="24"/>
          <w:szCs w:val="24"/>
        </w:rPr>
        <w:t xml:space="preserve">eview and update existing policies, procedures and handbooks.  The update should include examples of unacceptable behaviour, provide multiple lines of reporting, and emphasize that retaliation will not be tolerated.  </w:t>
      </w:r>
    </w:p>
    <w:p w14:paraId="351FC2E8" w14:textId="7AD8AABA" w:rsidR="007E5E47" w:rsidRPr="007E0692" w:rsidRDefault="00F67CB5" w:rsidP="001A7A88">
      <w:pPr>
        <w:rPr>
          <w:rFonts w:ascii="Arial" w:hAnsi="Arial" w:cs="Arial"/>
          <w:sz w:val="24"/>
          <w:szCs w:val="24"/>
        </w:rPr>
      </w:pPr>
      <w:r w:rsidRPr="007E0692">
        <w:rPr>
          <w:rFonts w:ascii="Arial" w:hAnsi="Arial" w:cs="Arial"/>
          <w:sz w:val="24"/>
          <w:szCs w:val="24"/>
        </w:rPr>
        <w:t>Workplace p</w:t>
      </w:r>
      <w:r w:rsidR="007E5E47" w:rsidRPr="007E0692">
        <w:rPr>
          <w:rFonts w:ascii="Arial" w:hAnsi="Arial" w:cs="Arial"/>
          <w:sz w:val="24"/>
          <w:szCs w:val="24"/>
        </w:rPr>
        <w:t xml:space="preserve">olicies must also address other kinds of harassment such as </w:t>
      </w:r>
      <w:r w:rsidR="005F6CD0" w:rsidRPr="007E0692">
        <w:rPr>
          <w:rFonts w:ascii="Arial" w:hAnsi="Arial" w:cs="Arial"/>
          <w:sz w:val="24"/>
          <w:szCs w:val="24"/>
        </w:rPr>
        <w:t xml:space="preserve">those based on </w:t>
      </w:r>
      <w:r w:rsidR="007E5E47" w:rsidRPr="007E0692">
        <w:rPr>
          <w:rFonts w:ascii="Arial" w:hAnsi="Arial" w:cs="Arial"/>
          <w:sz w:val="24"/>
          <w:szCs w:val="24"/>
        </w:rPr>
        <w:t>race, religion and disability.</w:t>
      </w:r>
    </w:p>
    <w:p w14:paraId="1E8517AC" w14:textId="49BCFAAD" w:rsidR="000F7A86" w:rsidRPr="007E0692" w:rsidRDefault="00696F0B" w:rsidP="001A7A88">
      <w:pPr>
        <w:rPr>
          <w:rFonts w:ascii="Arial" w:hAnsi="Arial" w:cs="Arial"/>
          <w:sz w:val="24"/>
          <w:szCs w:val="24"/>
        </w:rPr>
      </w:pPr>
      <w:r w:rsidRPr="007E0692">
        <w:rPr>
          <w:rFonts w:ascii="Arial" w:hAnsi="Arial" w:cs="Arial"/>
          <w:sz w:val="24"/>
          <w:szCs w:val="24"/>
        </w:rPr>
        <w:t xml:space="preserve">Mandatory and </w:t>
      </w:r>
      <w:r w:rsidR="00EC6244" w:rsidRPr="007E0692">
        <w:rPr>
          <w:rFonts w:ascii="Arial" w:hAnsi="Arial" w:cs="Arial"/>
          <w:sz w:val="24"/>
          <w:szCs w:val="24"/>
        </w:rPr>
        <w:t>meaningful training</w:t>
      </w:r>
      <w:r w:rsidR="007E5E47" w:rsidRPr="007E0692">
        <w:rPr>
          <w:rFonts w:ascii="Arial" w:hAnsi="Arial" w:cs="Arial"/>
          <w:sz w:val="24"/>
          <w:szCs w:val="24"/>
        </w:rPr>
        <w:t xml:space="preserve"> </w:t>
      </w:r>
      <w:r w:rsidRPr="007E0692">
        <w:rPr>
          <w:rFonts w:ascii="Arial" w:hAnsi="Arial" w:cs="Arial"/>
          <w:sz w:val="24"/>
          <w:szCs w:val="24"/>
        </w:rPr>
        <w:t xml:space="preserve">should be provided </w:t>
      </w:r>
      <w:r w:rsidR="000F7A86" w:rsidRPr="007E0692">
        <w:rPr>
          <w:rFonts w:ascii="Arial" w:hAnsi="Arial" w:cs="Arial"/>
          <w:sz w:val="24"/>
          <w:szCs w:val="24"/>
        </w:rPr>
        <w:t xml:space="preserve">to </w:t>
      </w:r>
      <w:r w:rsidRPr="007E0692">
        <w:rPr>
          <w:rFonts w:ascii="Arial" w:hAnsi="Arial" w:cs="Arial"/>
          <w:sz w:val="24"/>
          <w:szCs w:val="24"/>
        </w:rPr>
        <w:t xml:space="preserve">everyone - </w:t>
      </w:r>
      <w:r w:rsidR="000F7A86" w:rsidRPr="007E0692">
        <w:rPr>
          <w:rFonts w:ascii="Arial" w:hAnsi="Arial" w:cs="Arial"/>
          <w:sz w:val="24"/>
          <w:szCs w:val="24"/>
        </w:rPr>
        <w:t>Board members, managers, supervisors, employees and volunteers</w:t>
      </w:r>
      <w:r w:rsidR="007E5E47" w:rsidRPr="007E0692">
        <w:rPr>
          <w:rFonts w:ascii="Arial" w:hAnsi="Arial" w:cs="Arial"/>
          <w:sz w:val="24"/>
          <w:szCs w:val="24"/>
        </w:rPr>
        <w:t>.  Training should be tailored to the organization or company and have an interactive component</w:t>
      </w:r>
      <w:r w:rsidRPr="007E0692">
        <w:rPr>
          <w:rFonts w:ascii="Arial" w:hAnsi="Arial" w:cs="Arial"/>
          <w:sz w:val="24"/>
          <w:szCs w:val="24"/>
        </w:rPr>
        <w:t>.</w:t>
      </w:r>
      <w:r w:rsidR="000F7A86" w:rsidRPr="007E0692">
        <w:rPr>
          <w:rFonts w:ascii="Arial" w:hAnsi="Arial" w:cs="Arial"/>
          <w:sz w:val="24"/>
          <w:szCs w:val="24"/>
        </w:rPr>
        <w:t xml:space="preserve"> </w:t>
      </w:r>
    </w:p>
    <w:p w14:paraId="72E9EFB5" w14:textId="4708D88D" w:rsidR="000F7A86" w:rsidRPr="007E0692" w:rsidRDefault="00696F0B" w:rsidP="001A7A88">
      <w:pPr>
        <w:rPr>
          <w:rFonts w:ascii="Arial" w:hAnsi="Arial" w:cs="Arial"/>
          <w:sz w:val="24"/>
          <w:szCs w:val="24"/>
        </w:rPr>
      </w:pPr>
      <w:r w:rsidRPr="007E0692">
        <w:rPr>
          <w:rFonts w:ascii="Arial" w:hAnsi="Arial" w:cs="Arial"/>
          <w:sz w:val="24"/>
          <w:szCs w:val="24"/>
        </w:rPr>
        <w:t xml:space="preserve">Boards set </w:t>
      </w:r>
      <w:r w:rsidR="00D32990" w:rsidRPr="007E0692">
        <w:rPr>
          <w:rFonts w:ascii="Arial" w:hAnsi="Arial" w:cs="Arial"/>
          <w:sz w:val="24"/>
          <w:szCs w:val="24"/>
        </w:rPr>
        <w:t>the tone by ensuring</w:t>
      </w:r>
      <w:r w:rsidR="000F7A86" w:rsidRPr="007E0692">
        <w:rPr>
          <w:rFonts w:ascii="Arial" w:hAnsi="Arial" w:cs="Arial"/>
          <w:sz w:val="24"/>
          <w:szCs w:val="24"/>
        </w:rPr>
        <w:t xml:space="preserve"> that everyone understands that there are clear-cut consequences for those engaged in sexually harassing or other discriminatory harassing </w:t>
      </w:r>
      <w:proofErr w:type="spellStart"/>
      <w:r w:rsidR="000F7A86" w:rsidRPr="007E0692">
        <w:rPr>
          <w:rFonts w:ascii="Arial" w:hAnsi="Arial" w:cs="Arial"/>
          <w:sz w:val="24"/>
          <w:szCs w:val="24"/>
        </w:rPr>
        <w:t>behaviours</w:t>
      </w:r>
      <w:proofErr w:type="spellEnd"/>
      <w:r w:rsidRPr="007E0692">
        <w:rPr>
          <w:rFonts w:ascii="Arial" w:hAnsi="Arial" w:cs="Arial"/>
          <w:sz w:val="24"/>
          <w:szCs w:val="24"/>
        </w:rPr>
        <w:t>,</w:t>
      </w:r>
      <w:r w:rsidR="000F7A86" w:rsidRPr="007E0692">
        <w:rPr>
          <w:rFonts w:ascii="Arial" w:hAnsi="Arial" w:cs="Arial"/>
          <w:sz w:val="24"/>
          <w:szCs w:val="24"/>
        </w:rPr>
        <w:t xml:space="preserve"> and that those behaviours will not be tolerated at any level.  </w:t>
      </w:r>
      <w:r w:rsidRPr="007E0692">
        <w:rPr>
          <w:rFonts w:ascii="Arial" w:hAnsi="Arial" w:cs="Arial"/>
          <w:sz w:val="24"/>
          <w:szCs w:val="24"/>
        </w:rPr>
        <w:t xml:space="preserve">There should be no </w:t>
      </w:r>
      <w:r w:rsidR="000F7A86" w:rsidRPr="007E0692">
        <w:rPr>
          <w:rFonts w:ascii="Arial" w:hAnsi="Arial" w:cs="Arial"/>
          <w:sz w:val="24"/>
          <w:szCs w:val="24"/>
        </w:rPr>
        <w:t>exceptions.</w:t>
      </w:r>
    </w:p>
    <w:p w14:paraId="139DE4DF" w14:textId="1C317C0B" w:rsidR="00D32990" w:rsidRPr="007E0692" w:rsidRDefault="00D32990" w:rsidP="001A7A88">
      <w:pPr>
        <w:rPr>
          <w:rFonts w:ascii="Arial" w:hAnsi="Arial" w:cs="Arial"/>
          <w:sz w:val="24"/>
          <w:szCs w:val="24"/>
        </w:rPr>
      </w:pPr>
      <w:r w:rsidRPr="007E0692">
        <w:rPr>
          <w:rFonts w:ascii="Arial" w:hAnsi="Arial" w:cs="Arial"/>
          <w:sz w:val="24"/>
          <w:szCs w:val="24"/>
        </w:rPr>
        <w:lastRenderedPageBreak/>
        <w:t xml:space="preserve">Once a complaint is received, </w:t>
      </w:r>
      <w:r w:rsidR="00696F0B" w:rsidRPr="007E0692">
        <w:rPr>
          <w:rFonts w:ascii="Arial" w:hAnsi="Arial" w:cs="Arial"/>
          <w:sz w:val="24"/>
          <w:szCs w:val="24"/>
        </w:rPr>
        <w:t xml:space="preserve">Boards </w:t>
      </w:r>
      <w:r w:rsidRPr="007E0692">
        <w:rPr>
          <w:rFonts w:ascii="Arial" w:hAnsi="Arial" w:cs="Arial"/>
          <w:sz w:val="24"/>
          <w:szCs w:val="24"/>
        </w:rPr>
        <w:t>should immediatel</w:t>
      </w:r>
      <w:r w:rsidR="00EC6244" w:rsidRPr="007E0692">
        <w:rPr>
          <w:rFonts w:ascii="Arial" w:hAnsi="Arial" w:cs="Arial"/>
          <w:sz w:val="24"/>
          <w:szCs w:val="24"/>
        </w:rPr>
        <w:t>y acknowledge the allegation,</w:t>
      </w:r>
      <w:r w:rsidRPr="007E0692">
        <w:rPr>
          <w:rFonts w:ascii="Arial" w:hAnsi="Arial" w:cs="Arial"/>
          <w:sz w:val="24"/>
          <w:szCs w:val="24"/>
        </w:rPr>
        <w:t xml:space="preserve"> advise the complainant that the organization</w:t>
      </w:r>
      <w:r w:rsidR="001043A5" w:rsidRPr="007E0692">
        <w:rPr>
          <w:rFonts w:ascii="Arial" w:hAnsi="Arial" w:cs="Arial"/>
          <w:sz w:val="24"/>
          <w:szCs w:val="24"/>
        </w:rPr>
        <w:t xml:space="preserve"> </w:t>
      </w:r>
      <w:r w:rsidR="00EC6244" w:rsidRPr="007E0692">
        <w:rPr>
          <w:rFonts w:ascii="Arial" w:hAnsi="Arial" w:cs="Arial"/>
          <w:sz w:val="24"/>
          <w:szCs w:val="24"/>
        </w:rPr>
        <w:t xml:space="preserve">will investigate immediately, and </w:t>
      </w:r>
      <w:r w:rsidR="00696F0B" w:rsidRPr="007E0692">
        <w:rPr>
          <w:rFonts w:ascii="Arial" w:hAnsi="Arial" w:cs="Arial"/>
          <w:sz w:val="24"/>
          <w:szCs w:val="24"/>
        </w:rPr>
        <w:t>then</w:t>
      </w:r>
      <w:r w:rsidR="00EC6244" w:rsidRPr="007E0692">
        <w:rPr>
          <w:rFonts w:ascii="Arial" w:hAnsi="Arial" w:cs="Arial"/>
          <w:sz w:val="24"/>
          <w:szCs w:val="24"/>
        </w:rPr>
        <w:t xml:space="preserve"> </w:t>
      </w:r>
      <w:r w:rsidR="00752FD0" w:rsidRPr="007E0692">
        <w:rPr>
          <w:rFonts w:ascii="Arial" w:hAnsi="Arial" w:cs="Arial"/>
          <w:sz w:val="24"/>
          <w:szCs w:val="24"/>
        </w:rPr>
        <w:t>proceed</w:t>
      </w:r>
      <w:r w:rsidR="00EC6244" w:rsidRPr="007E0692">
        <w:rPr>
          <w:rFonts w:ascii="Arial" w:hAnsi="Arial" w:cs="Arial"/>
          <w:sz w:val="24"/>
          <w:szCs w:val="24"/>
        </w:rPr>
        <w:t xml:space="preserve"> with </w:t>
      </w:r>
      <w:r w:rsidR="00696F0B" w:rsidRPr="007E0692">
        <w:rPr>
          <w:rFonts w:ascii="Arial" w:hAnsi="Arial" w:cs="Arial"/>
          <w:sz w:val="24"/>
          <w:szCs w:val="24"/>
        </w:rPr>
        <w:t xml:space="preserve">an </w:t>
      </w:r>
      <w:r w:rsidR="00EC6244" w:rsidRPr="007E0692">
        <w:rPr>
          <w:rFonts w:ascii="Arial" w:hAnsi="Arial" w:cs="Arial"/>
          <w:sz w:val="24"/>
          <w:szCs w:val="24"/>
        </w:rPr>
        <w:t>investigation</w:t>
      </w:r>
      <w:r w:rsidR="00752FD0" w:rsidRPr="007E0692">
        <w:rPr>
          <w:rFonts w:ascii="Arial" w:hAnsi="Arial" w:cs="Arial"/>
          <w:sz w:val="24"/>
          <w:szCs w:val="24"/>
        </w:rPr>
        <w:t xml:space="preserve"> in the manner set out by the policy.   </w:t>
      </w:r>
    </w:p>
    <w:p w14:paraId="2B620B11" w14:textId="301DCE46" w:rsidR="00752FD0" w:rsidRPr="007E0692" w:rsidRDefault="00696F0B" w:rsidP="00752FD0">
      <w:pPr>
        <w:rPr>
          <w:rFonts w:ascii="Arial" w:hAnsi="Arial" w:cs="Arial"/>
          <w:sz w:val="24"/>
          <w:szCs w:val="24"/>
          <w:lang w:val="en-CA"/>
        </w:rPr>
      </w:pPr>
      <w:r w:rsidRPr="007E0692">
        <w:rPr>
          <w:rFonts w:ascii="Arial" w:hAnsi="Arial" w:cs="Arial"/>
          <w:sz w:val="24"/>
          <w:szCs w:val="24"/>
          <w:lang w:val="en-CA"/>
        </w:rPr>
        <w:t>Community-</w:t>
      </w:r>
      <w:r w:rsidR="00752FD0" w:rsidRPr="007E0692">
        <w:rPr>
          <w:rFonts w:ascii="Arial" w:hAnsi="Arial" w:cs="Arial"/>
          <w:sz w:val="24"/>
          <w:szCs w:val="24"/>
          <w:lang w:val="en-CA"/>
        </w:rPr>
        <w:t xml:space="preserve">oriented </w:t>
      </w:r>
      <w:r w:rsidR="001043A5" w:rsidRPr="007E0692">
        <w:rPr>
          <w:rFonts w:ascii="Arial" w:hAnsi="Arial" w:cs="Arial"/>
          <w:sz w:val="24"/>
          <w:szCs w:val="24"/>
          <w:lang w:val="en-CA"/>
        </w:rPr>
        <w:t xml:space="preserve">citizens </w:t>
      </w:r>
      <w:r w:rsidR="00752FD0" w:rsidRPr="007E0692">
        <w:rPr>
          <w:rFonts w:ascii="Arial" w:hAnsi="Arial" w:cs="Arial"/>
          <w:sz w:val="24"/>
          <w:szCs w:val="24"/>
          <w:lang w:val="en-CA"/>
        </w:rPr>
        <w:t>wanting to make a difference in their community</w:t>
      </w:r>
      <w:r w:rsidR="001043A5" w:rsidRPr="007E0692">
        <w:rPr>
          <w:rFonts w:ascii="Arial" w:hAnsi="Arial" w:cs="Arial"/>
          <w:sz w:val="24"/>
          <w:szCs w:val="24"/>
          <w:lang w:val="en-CA"/>
        </w:rPr>
        <w:t xml:space="preserve"> </w:t>
      </w:r>
      <w:r w:rsidRPr="007E0692">
        <w:rPr>
          <w:rFonts w:ascii="Arial" w:hAnsi="Arial" w:cs="Arial"/>
          <w:sz w:val="24"/>
          <w:szCs w:val="24"/>
          <w:lang w:val="en-CA"/>
        </w:rPr>
        <w:t xml:space="preserve">often </w:t>
      </w:r>
      <w:r w:rsidR="00991520" w:rsidRPr="007E0692">
        <w:rPr>
          <w:rFonts w:ascii="Arial" w:hAnsi="Arial" w:cs="Arial"/>
          <w:sz w:val="24"/>
          <w:szCs w:val="24"/>
          <w:lang w:val="en-CA"/>
        </w:rPr>
        <w:t>volunteer</w:t>
      </w:r>
      <w:r w:rsidR="001043A5" w:rsidRPr="007E0692">
        <w:rPr>
          <w:rFonts w:ascii="Arial" w:hAnsi="Arial" w:cs="Arial"/>
          <w:sz w:val="24"/>
          <w:szCs w:val="24"/>
          <w:lang w:val="en-CA"/>
        </w:rPr>
        <w:t xml:space="preserve"> their time and </w:t>
      </w:r>
      <w:r w:rsidR="00991520" w:rsidRPr="007E0692">
        <w:rPr>
          <w:rFonts w:ascii="Arial" w:hAnsi="Arial" w:cs="Arial"/>
          <w:sz w:val="24"/>
          <w:szCs w:val="24"/>
          <w:lang w:val="en-CA"/>
        </w:rPr>
        <w:t>expertise</w:t>
      </w:r>
      <w:r w:rsidR="001043A5" w:rsidRPr="007E0692">
        <w:rPr>
          <w:rFonts w:ascii="Arial" w:hAnsi="Arial" w:cs="Arial"/>
          <w:sz w:val="24"/>
          <w:szCs w:val="24"/>
          <w:lang w:val="en-CA"/>
        </w:rPr>
        <w:t xml:space="preserve"> by sitting on a Board</w:t>
      </w:r>
      <w:r w:rsidR="00752FD0" w:rsidRPr="007E0692">
        <w:rPr>
          <w:rFonts w:ascii="Arial" w:hAnsi="Arial" w:cs="Arial"/>
          <w:sz w:val="24"/>
          <w:szCs w:val="24"/>
          <w:lang w:val="en-CA"/>
        </w:rPr>
        <w:t xml:space="preserve">.  </w:t>
      </w:r>
      <w:r w:rsidR="001043A5" w:rsidRPr="007E0692">
        <w:rPr>
          <w:rFonts w:ascii="Arial" w:hAnsi="Arial" w:cs="Arial"/>
          <w:sz w:val="24"/>
          <w:szCs w:val="24"/>
          <w:lang w:val="en-CA"/>
        </w:rPr>
        <w:t xml:space="preserve">Sometimes hard, uncomfortable questions must be asked </w:t>
      </w:r>
      <w:r w:rsidR="00991520" w:rsidRPr="007E0692">
        <w:rPr>
          <w:rFonts w:ascii="Arial" w:hAnsi="Arial" w:cs="Arial"/>
          <w:sz w:val="24"/>
          <w:szCs w:val="24"/>
          <w:lang w:val="en-CA"/>
        </w:rPr>
        <w:t xml:space="preserve">by </w:t>
      </w:r>
      <w:r w:rsidRPr="007E0692">
        <w:rPr>
          <w:rFonts w:ascii="Arial" w:hAnsi="Arial" w:cs="Arial"/>
          <w:sz w:val="24"/>
          <w:szCs w:val="24"/>
          <w:lang w:val="en-CA"/>
        </w:rPr>
        <w:t xml:space="preserve">Board members </w:t>
      </w:r>
      <w:r w:rsidR="00991520" w:rsidRPr="007E0692">
        <w:rPr>
          <w:rFonts w:ascii="Arial" w:hAnsi="Arial" w:cs="Arial"/>
          <w:sz w:val="24"/>
          <w:szCs w:val="24"/>
          <w:lang w:val="en-CA"/>
        </w:rPr>
        <w:t xml:space="preserve">because they are accountable for the </w:t>
      </w:r>
      <w:r w:rsidRPr="007E0692">
        <w:rPr>
          <w:rFonts w:ascii="Arial" w:hAnsi="Arial" w:cs="Arial"/>
          <w:sz w:val="24"/>
          <w:szCs w:val="24"/>
          <w:lang w:val="en-CA"/>
        </w:rPr>
        <w:t xml:space="preserve">behaviour </w:t>
      </w:r>
      <w:r w:rsidR="00991520" w:rsidRPr="007E0692">
        <w:rPr>
          <w:rFonts w:ascii="Arial" w:hAnsi="Arial" w:cs="Arial"/>
          <w:sz w:val="24"/>
          <w:szCs w:val="24"/>
          <w:lang w:val="en-CA"/>
        </w:rPr>
        <w:t>of those within the organization or business.</w:t>
      </w:r>
    </w:p>
    <w:p w14:paraId="090C3219" w14:textId="77777777" w:rsidR="005F6CD0" w:rsidRDefault="005F6CD0" w:rsidP="005F6CD0">
      <w:pPr>
        <w:jc w:val="both"/>
        <w:rPr>
          <w:rFonts w:ascii="Arial" w:hAnsi="Arial" w:cs="Arial"/>
          <w:b/>
          <w:bCs/>
          <w:color w:val="000002"/>
        </w:rPr>
      </w:pPr>
    </w:p>
    <w:p w14:paraId="2834D8E8" w14:textId="77777777" w:rsidR="00114E6B" w:rsidRDefault="00114E6B" w:rsidP="00114E6B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bookmarkStart w:id="0" w:name="_Hlk224548647"/>
      <w:r w:rsidRPr="002406EB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Carmen Titus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, </w:t>
      </w:r>
      <w:r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>S</w:t>
      </w:r>
      <w:r>
        <w:rPr>
          <w:rFonts w:ascii="Arial" w:hAnsi="Arial" w:cs="Arial"/>
          <w:color w:val="000002"/>
          <w:sz w:val="22"/>
          <w:szCs w:val="22"/>
          <w:lang w:val="en-US"/>
        </w:rPr>
        <w:t>taff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0E71F861" w14:textId="21535880" w:rsidR="00114E6B" w:rsidRDefault="00114E6B" w:rsidP="00114E6B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 xml:space="preserve">First published in </w:t>
      </w:r>
      <w:r>
        <w:rPr>
          <w:rFonts w:ascii="Arial" w:hAnsi="Arial" w:cs="Arial"/>
          <w:color w:val="000002"/>
          <w:sz w:val="22"/>
          <w:szCs w:val="22"/>
          <w:lang w:val="en-US"/>
        </w:rPr>
        <w:t>August 2023</w:t>
      </w:r>
    </w:p>
    <w:p w14:paraId="45524847" w14:textId="77777777" w:rsidR="00114E6B" w:rsidRPr="002406EB" w:rsidRDefault="00114E6B" w:rsidP="00114E6B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in March 2026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 </w:t>
      </w:r>
    </w:p>
    <w:bookmarkEnd w:id="0"/>
    <w:p w14:paraId="275662A0" w14:textId="77777777" w:rsidR="00D32990" w:rsidRDefault="00D32990" w:rsidP="001A7A88">
      <w:pPr>
        <w:rPr>
          <w:rFonts w:ascii="Arial" w:hAnsi="Arial" w:cs="Arial"/>
          <w:sz w:val="24"/>
          <w:szCs w:val="24"/>
        </w:rPr>
      </w:pPr>
    </w:p>
    <w:p w14:paraId="19040ACF" w14:textId="77777777" w:rsidR="00771CE4" w:rsidRDefault="00771CE4" w:rsidP="001A7A88">
      <w:pPr>
        <w:rPr>
          <w:rFonts w:ascii="Arial" w:hAnsi="Arial" w:cs="Arial"/>
          <w:sz w:val="24"/>
          <w:szCs w:val="24"/>
        </w:rPr>
      </w:pPr>
    </w:p>
    <w:p w14:paraId="4B1F6DA2" w14:textId="77777777" w:rsidR="00771CE4" w:rsidRDefault="00771CE4" w:rsidP="001A7A88">
      <w:pPr>
        <w:rPr>
          <w:rFonts w:ascii="Arial" w:hAnsi="Arial" w:cs="Arial"/>
          <w:sz w:val="24"/>
          <w:szCs w:val="24"/>
        </w:rPr>
      </w:pPr>
    </w:p>
    <w:p w14:paraId="0FBDAFCE" w14:textId="77777777" w:rsidR="00A11EF4" w:rsidRDefault="00A11EF4" w:rsidP="001A7A88">
      <w:pPr>
        <w:rPr>
          <w:rFonts w:ascii="Arial" w:hAnsi="Arial" w:cs="Arial"/>
          <w:sz w:val="24"/>
          <w:szCs w:val="24"/>
        </w:rPr>
      </w:pPr>
    </w:p>
    <w:p w14:paraId="7B0E1E0A" w14:textId="77777777" w:rsidR="00A11EF4" w:rsidRDefault="00A11EF4" w:rsidP="001A7A88">
      <w:pPr>
        <w:rPr>
          <w:rFonts w:ascii="Arial" w:hAnsi="Arial" w:cs="Arial"/>
          <w:sz w:val="24"/>
          <w:szCs w:val="24"/>
        </w:rPr>
      </w:pPr>
    </w:p>
    <w:p w14:paraId="67A36C47" w14:textId="77777777" w:rsidR="00A11EF4" w:rsidRDefault="00A11EF4" w:rsidP="001A7A88">
      <w:pPr>
        <w:rPr>
          <w:rFonts w:ascii="Arial" w:hAnsi="Arial" w:cs="Arial"/>
          <w:sz w:val="24"/>
          <w:szCs w:val="24"/>
        </w:rPr>
      </w:pPr>
    </w:p>
    <w:p w14:paraId="037DC95F" w14:textId="77777777" w:rsidR="001A7A88" w:rsidRDefault="001A7A88" w:rsidP="001A7A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BA2F25E" w14:textId="77777777" w:rsidR="001A7A88" w:rsidRPr="001A7A88" w:rsidRDefault="001A7A88" w:rsidP="001A7A88">
      <w:pPr>
        <w:rPr>
          <w:rFonts w:ascii="Arial" w:hAnsi="Arial" w:cs="Arial"/>
          <w:sz w:val="24"/>
          <w:szCs w:val="24"/>
        </w:rPr>
      </w:pPr>
    </w:p>
    <w:sectPr w:rsidR="001A7A88" w:rsidRPr="001A7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88"/>
    <w:rsid w:val="00002881"/>
    <w:rsid w:val="00082CDF"/>
    <w:rsid w:val="000F7A86"/>
    <w:rsid w:val="001043A5"/>
    <w:rsid w:val="00114E6B"/>
    <w:rsid w:val="00183DE5"/>
    <w:rsid w:val="001A7A88"/>
    <w:rsid w:val="001F6F81"/>
    <w:rsid w:val="00273DB6"/>
    <w:rsid w:val="003D4DE6"/>
    <w:rsid w:val="004B6D75"/>
    <w:rsid w:val="004B7E42"/>
    <w:rsid w:val="005F6CD0"/>
    <w:rsid w:val="00696F0B"/>
    <w:rsid w:val="00752FD0"/>
    <w:rsid w:val="00771CE4"/>
    <w:rsid w:val="007B3FA6"/>
    <w:rsid w:val="007E0692"/>
    <w:rsid w:val="007E5E47"/>
    <w:rsid w:val="00991520"/>
    <w:rsid w:val="00A11EF4"/>
    <w:rsid w:val="00CA680C"/>
    <w:rsid w:val="00CD55DB"/>
    <w:rsid w:val="00D2750E"/>
    <w:rsid w:val="00D32990"/>
    <w:rsid w:val="00EC6244"/>
    <w:rsid w:val="00F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3658"/>
  <w15:chartTrackingRefBased/>
  <w15:docId w15:val="{0D45A189-16F2-4050-9E5F-1DB7608E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F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CD0"/>
    <w:rPr>
      <w:color w:val="605E5C"/>
      <w:shd w:val="clear" w:color="auto" w:fill="E1DFDD"/>
    </w:rPr>
  </w:style>
  <w:style w:type="paragraph" w:customStyle="1" w:styleId="Default">
    <w:name w:val="Default"/>
    <w:rsid w:val="00114E6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Titus (CKLC)</dc:creator>
  <cp:keywords/>
  <dc:description/>
  <cp:lastModifiedBy>Walter Van de Kleut (CKLC)</cp:lastModifiedBy>
  <cp:revision>2</cp:revision>
  <cp:lastPrinted>2026-03-16T15:21:00Z</cp:lastPrinted>
  <dcterms:created xsi:type="dcterms:W3CDTF">2026-03-16T15:22:00Z</dcterms:created>
  <dcterms:modified xsi:type="dcterms:W3CDTF">2026-03-16T15:22:00Z</dcterms:modified>
</cp:coreProperties>
</file>