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A1D0" w14:textId="2BE971AD" w:rsidR="00FF1270" w:rsidRPr="00C94827" w:rsidRDefault="00FF1270" w:rsidP="003915CB">
      <w:pPr>
        <w:spacing w:line="480" w:lineRule="auto"/>
        <w:jc w:val="center"/>
        <w:rPr>
          <w:rFonts w:ascii="Arial" w:hAnsi="Arial" w:cs="Arial"/>
          <w:b/>
          <w:sz w:val="36"/>
          <w:szCs w:val="36"/>
        </w:rPr>
      </w:pPr>
      <w:r w:rsidRPr="00C94827">
        <w:rPr>
          <w:rFonts w:ascii="Arial" w:hAnsi="Arial" w:cs="Arial"/>
          <w:b/>
          <w:sz w:val="36"/>
          <w:szCs w:val="36"/>
        </w:rPr>
        <w:t>Identity Theft</w:t>
      </w:r>
    </w:p>
    <w:p w14:paraId="24CB5EF7" w14:textId="168FF35B" w:rsidR="001E379D" w:rsidRPr="00C94827" w:rsidRDefault="0073499B" w:rsidP="00734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  <w:r w:rsidRPr="00C94827">
        <w:rPr>
          <w:rFonts w:ascii="Arial" w:hAnsi="Arial" w:cs="Arial"/>
          <w:sz w:val="28"/>
          <w:szCs w:val="28"/>
          <w:u w:color="000002"/>
        </w:rPr>
        <w:t xml:space="preserve">Identity theft happens when someone takes </w:t>
      </w:r>
      <w:r w:rsidR="00AB0ECA" w:rsidRPr="00C94827">
        <w:rPr>
          <w:rFonts w:ascii="Arial" w:hAnsi="Arial" w:cs="Arial"/>
          <w:sz w:val="28"/>
          <w:szCs w:val="28"/>
          <w:u w:color="000002"/>
        </w:rPr>
        <w:t>or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 uses your personal information </w:t>
      </w:r>
      <w:r w:rsidR="001E379D" w:rsidRPr="00C94827">
        <w:rPr>
          <w:rFonts w:ascii="Arial" w:hAnsi="Arial" w:cs="Arial"/>
          <w:sz w:val="28"/>
          <w:szCs w:val="28"/>
          <w:u w:color="000002"/>
        </w:rPr>
        <w:t>– name</w:t>
      </w:r>
      <w:r w:rsidR="00D518F6" w:rsidRPr="00C94827">
        <w:rPr>
          <w:rFonts w:ascii="Arial" w:hAnsi="Arial" w:cs="Arial"/>
          <w:sz w:val="28"/>
          <w:szCs w:val="28"/>
          <w:u w:color="000002"/>
        </w:rPr>
        <w:t xml:space="preserve">, </w:t>
      </w:r>
      <w:r w:rsidRPr="00C94827">
        <w:rPr>
          <w:rFonts w:ascii="Arial" w:hAnsi="Arial" w:cs="Arial"/>
          <w:sz w:val="28"/>
          <w:szCs w:val="28"/>
          <w:u w:color="000002"/>
        </w:rPr>
        <w:t>address, date of birth, Social Insurance Number</w:t>
      </w:r>
      <w:r w:rsidR="00984386" w:rsidRPr="00C94827">
        <w:rPr>
          <w:rFonts w:ascii="Arial" w:hAnsi="Arial" w:cs="Arial"/>
          <w:sz w:val="28"/>
          <w:szCs w:val="28"/>
          <w:u w:color="000002"/>
        </w:rPr>
        <w:t xml:space="preserve"> [SIN]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, banking and credit information </w:t>
      </w:r>
      <w:r w:rsidR="001E379D" w:rsidRPr="00C94827">
        <w:rPr>
          <w:rFonts w:ascii="Arial" w:hAnsi="Arial" w:cs="Arial"/>
          <w:sz w:val="28"/>
          <w:szCs w:val="28"/>
          <w:u w:color="000002"/>
        </w:rPr>
        <w:t xml:space="preserve">– without </w:t>
      </w:r>
      <w:r w:rsidRPr="00C94827">
        <w:rPr>
          <w:rFonts w:ascii="Arial" w:hAnsi="Arial" w:cs="Arial"/>
          <w:sz w:val="28"/>
          <w:szCs w:val="28"/>
          <w:u w:color="000002"/>
        </w:rPr>
        <w:t>your permission.</w:t>
      </w:r>
    </w:p>
    <w:p w14:paraId="0AD66419" w14:textId="77777777" w:rsidR="001E379D" w:rsidRPr="00C94827" w:rsidRDefault="001E379D" w:rsidP="00734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</w:p>
    <w:p w14:paraId="4AF5236C" w14:textId="27116060" w:rsidR="00675E73" w:rsidRPr="00C94827" w:rsidRDefault="0073499B" w:rsidP="00734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  <w:r w:rsidRPr="00C94827">
        <w:rPr>
          <w:rFonts w:ascii="Arial" w:hAnsi="Arial" w:cs="Arial"/>
          <w:sz w:val="28"/>
          <w:szCs w:val="28"/>
          <w:u w:color="000002"/>
        </w:rPr>
        <w:t>Thieves</w:t>
      </w:r>
      <w:r w:rsidR="005E382C" w:rsidRPr="00C94827">
        <w:rPr>
          <w:rFonts w:ascii="Arial" w:hAnsi="Arial" w:cs="Arial"/>
          <w:sz w:val="28"/>
          <w:szCs w:val="28"/>
          <w:u w:color="000002"/>
        </w:rPr>
        <w:t xml:space="preserve"> usually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 do this to </w:t>
      </w:r>
      <w:r w:rsidR="005E382C" w:rsidRPr="00C94827">
        <w:rPr>
          <w:rFonts w:ascii="Arial" w:hAnsi="Arial" w:cs="Arial"/>
          <w:sz w:val="28"/>
          <w:szCs w:val="28"/>
          <w:u w:color="000002"/>
        </w:rPr>
        <w:t>apply for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 </w:t>
      </w:r>
      <w:r w:rsidRPr="00C94827">
        <w:rPr>
          <w:rFonts w:ascii="Arial" w:hAnsi="Arial" w:cs="Arial"/>
          <w:b/>
          <w:sz w:val="28"/>
          <w:szCs w:val="28"/>
          <w:u w:color="000002"/>
        </w:rPr>
        <w:t>loans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 under your name, </w:t>
      </w:r>
      <w:r w:rsidR="000449AC" w:rsidRPr="00C94827">
        <w:rPr>
          <w:rFonts w:ascii="Arial" w:hAnsi="Arial" w:cs="Arial"/>
          <w:sz w:val="28"/>
          <w:szCs w:val="28"/>
          <w:u w:color="000002"/>
        </w:rPr>
        <w:t xml:space="preserve">to </w:t>
      </w:r>
      <w:r w:rsidRPr="00C94827">
        <w:rPr>
          <w:rFonts w:ascii="Arial" w:hAnsi="Arial" w:cs="Arial"/>
          <w:b/>
          <w:sz w:val="28"/>
          <w:szCs w:val="28"/>
          <w:u w:color="000002"/>
        </w:rPr>
        <w:t>take money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 from your bank account, </w:t>
      </w:r>
      <w:r w:rsidRPr="00C94827">
        <w:rPr>
          <w:rFonts w:ascii="Arial" w:hAnsi="Arial" w:cs="Arial"/>
          <w:b/>
          <w:sz w:val="28"/>
          <w:szCs w:val="28"/>
          <w:u w:color="000002"/>
        </w:rPr>
        <w:t>shop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 with your credit card, </w:t>
      </w:r>
      <w:r w:rsidRPr="00C94827">
        <w:rPr>
          <w:rFonts w:ascii="Arial" w:hAnsi="Arial" w:cs="Arial"/>
          <w:b/>
          <w:sz w:val="28"/>
          <w:szCs w:val="28"/>
          <w:u w:color="000002"/>
        </w:rPr>
        <w:t>apply for government benefits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, or </w:t>
      </w:r>
      <w:r w:rsidRPr="00C94827">
        <w:rPr>
          <w:rFonts w:ascii="Arial" w:hAnsi="Arial" w:cs="Arial"/>
          <w:b/>
          <w:sz w:val="28"/>
          <w:szCs w:val="28"/>
          <w:u w:color="000002"/>
        </w:rPr>
        <w:t>rent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 an apartment</w:t>
      </w:r>
      <w:r w:rsidR="009855C3" w:rsidRPr="00C94827">
        <w:rPr>
          <w:rFonts w:ascii="Arial" w:hAnsi="Arial" w:cs="Arial"/>
          <w:sz w:val="28"/>
          <w:szCs w:val="28"/>
          <w:u w:color="000002"/>
        </w:rPr>
        <w:t xml:space="preserve"> or car</w:t>
      </w:r>
      <w:r w:rsidR="00D518F6" w:rsidRPr="00C94827">
        <w:rPr>
          <w:rFonts w:ascii="Arial" w:hAnsi="Arial" w:cs="Arial"/>
          <w:sz w:val="28"/>
          <w:szCs w:val="28"/>
          <w:u w:color="000002"/>
        </w:rPr>
        <w:t>.</w:t>
      </w:r>
    </w:p>
    <w:p w14:paraId="4795A33E" w14:textId="77777777" w:rsidR="00AB0ECA" w:rsidRPr="00C94827" w:rsidRDefault="00AB0ECA" w:rsidP="00734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</w:p>
    <w:p w14:paraId="64A23312" w14:textId="0B6F77E3" w:rsidR="0073499B" w:rsidRPr="00C94827" w:rsidRDefault="00AB0ECA" w:rsidP="00AB0ECA">
      <w:pPr>
        <w:rPr>
          <w:rFonts w:ascii="Arial" w:hAnsi="Arial" w:cs="Arial"/>
          <w:sz w:val="28"/>
          <w:szCs w:val="28"/>
          <w:u w:color="000002"/>
        </w:rPr>
      </w:pPr>
      <w:r w:rsidRPr="00C94827">
        <w:rPr>
          <w:rFonts w:ascii="Arial" w:hAnsi="Arial" w:cs="Arial"/>
          <w:sz w:val="28"/>
          <w:szCs w:val="28"/>
          <w:u w:color="000002"/>
        </w:rPr>
        <w:t xml:space="preserve">A stolen identity can make things very difficult for you. You may have trouble getting approval for loans, mortgages, </w:t>
      </w:r>
      <w:r w:rsidR="00F6063A" w:rsidRPr="00C94827">
        <w:rPr>
          <w:rFonts w:ascii="Arial" w:hAnsi="Arial" w:cs="Arial"/>
          <w:sz w:val="28"/>
          <w:szCs w:val="28"/>
          <w:u w:color="000002"/>
        </w:rPr>
        <w:t xml:space="preserve">and </w:t>
      </w:r>
      <w:r w:rsidRPr="00C94827">
        <w:rPr>
          <w:rFonts w:ascii="Arial" w:hAnsi="Arial" w:cs="Arial"/>
          <w:sz w:val="28"/>
          <w:szCs w:val="28"/>
          <w:u w:color="000002"/>
        </w:rPr>
        <w:t>credit cards. It can be very hard to improve your credit score after a case of identity theft.</w:t>
      </w:r>
    </w:p>
    <w:p w14:paraId="22B4EE0D" w14:textId="4857C1C1" w:rsidR="001E379D" w:rsidRPr="00C94827" w:rsidRDefault="0073499B" w:rsidP="00B51F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  <w:r w:rsidRPr="00C94827">
        <w:rPr>
          <w:rFonts w:ascii="Arial" w:hAnsi="Arial" w:cs="Arial"/>
          <w:sz w:val="28"/>
          <w:szCs w:val="28"/>
          <w:u w:color="000002"/>
        </w:rPr>
        <w:t xml:space="preserve">Identity thieves collect information in different ways. One way to protect yourself is to </w:t>
      </w:r>
      <w:r w:rsidRPr="00C94827">
        <w:rPr>
          <w:rFonts w:ascii="Arial" w:hAnsi="Arial" w:cs="Arial"/>
          <w:b/>
          <w:sz w:val="28"/>
          <w:szCs w:val="28"/>
          <w:u w:color="000002"/>
        </w:rPr>
        <w:t xml:space="preserve">keep </w:t>
      </w:r>
      <w:r w:rsidR="000449AC" w:rsidRPr="00C94827">
        <w:rPr>
          <w:rFonts w:ascii="Arial" w:hAnsi="Arial" w:cs="Arial"/>
          <w:b/>
          <w:sz w:val="28"/>
          <w:szCs w:val="28"/>
          <w:u w:color="000002"/>
        </w:rPr>
        <w:t xml:space="preserve">sensitive </w:t>
      </w:r>
      <w:r w:rsidRPr="00C94827">
        <w:rPr>
          <w:rFonts w:ascii="Arial" w:hAnsi="Arial" w:cs="Arial"/>
          <w:b/>
          <w:sz w:val="28"/>
          <w:szCs w:val="28"/>
          <w:u w:color="000002"/>
        </w:rPr>
        <w:t>documents secure</w:t>
      </w:r>
      <w:r w:rsidR="00AB0ECA" w:rsidRPr="00C94827">
        <w:rPr>
          <w:rFonts w:ascii="Arial" w:hAnsi="Arial" w:cs="Arial"/>
          <w:sz w:val="28"/>
          <w:szCs w:val="28"/>
          <w:u w:color="000002"/>
        </w:rPr>
        <w:t>: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 </w:t>
      </w:r>
      <w:r w:rsidR="00FC7088" w:rsidRPr="00C94827">
        <w:rPr>
          <w:rFonts w:ascii="Arial" w:hAnsi="Arial" w:cs="Arial"/>
          <w:sz w:val="28"/>
          <w:szCs w:val="28"/>
          <w:u w:color="000002"/>
        </w:rPr>
        <w:t xml:space="preserve">don’t carry your birth certificate, </w:t>
      </w:r>
      <w:r w:rsidR="005E382C" w:rsidRPr="00C94827">
        <w:rPr>
          <w:rFonts w:ascii="Arial" w:hAnsi="Arial" w:cs="Arial"/>
          <w:sz w:val="28"/>
          <w:szCs w:val="28"/>
          <w:u w:color="000002"/>
        </w:rPr>
        <w:t>SIN</w:t>
      </w:r>
      <w:r w:rsidR="00FC7088" w:rsidRPr="00C94827">
        <w:rPr>
          <w:rFonts w:ascii="Arial" w:hAnsi="Arial" w:cs="Arial"/>
          <w:sz w:val="28"/>
          <w:szCs w:val="28"/>
          <w:u w:color="000002"/>
        </w:rPr>
        <w:t xml:space="preserve"> card, or </w:t>
      </w:r>
      <w:r w:rsidR="00AB0ECA" w:rsidRPr="00C94827">
        <w:rPr>
          <w:rFonts w:ascii="Arial" w:hAnsi="Arial" w:cs="Arial"/>
          <w:sz w:val="28"/>
          <w:szCs w:val="28"/>
          <w:u w:color="000002"/>
        </w:rPr>
        <w:t xml:space="preserve">passport, </w:t>
      </w:r>
      <w:r w:rsidR="00FC7088" w:rsidRPr="00C94827">
        <w:rPr>
          <w:rFonts w:ascii="Arial" w:hAnsi="Arial" w:cs="Arial"/>
          <w:sz w:val="28"/>
          <w:szCs w:val="28"/>
          <w:u w:color="000002"/>
        </w:rPr>
        <w:t>unless you need it that day.</w:t>
      </w:r>
    </w:p>
    <w:p w14:paraId="044AE59F" w14:textId="77777777" w:rsidR="001E379D" w:rsidRPr="00C94827" w:rsidRDefault="001E379D" w:rsidP="00B51F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</w:p>
    <w:p w14:paraId="20F6468C" w14:textId="77777777" w:rsidR="001E379D" w:rsidRPr="00C94827" w:rsidRDefault="00AB0ECA" w:rsidP="00B51F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  <w:r w:rsidRPr="00C94827">
        <w:rPr>
          <w:rFonts w:ascii="Arial" w:hAnsi="Arial" w:cs="Arial"/>
          <w:sz w:val="28"/>
          <w:szCs w:val="28"/>
          <w:u w:color="000002"/>
        </w:rPr>
        <w:t>The only organiz</w:t>
      </w:r>
      <w:r w:rsidR="00B51FF4" w:rsidRPr="00C94827">
        <w:rPr>
          <w:rFonts w:ascii="Arial" w:hAnsi="Arial" w:cs="Arial"/>
          <w:sz w:val="28"/>
          <w:szCs w:val="28"/>
          <w:u w:color="000002"/>
        </w:rPr>
        <w:t xml:space="preserve">ations or people </w:t>
      </w:r>
      <w:r w:rsidR="005E382C" w:rsidRPr="00C94827">
        <w:rPr>
          <w:rFonts w:ascii="Arial" w:hAnsi="Arial" w:cs="Arial"/>
          <w:sz w:val="28"/>
          <w:szCs w:val="28"/>
          <w:u w:color="000002"/>
        </w:rPr>
        <w:t xml:space="preserve">entitled to your SIN </w:t>
      </w:r>
      <w:r w:rsidR="00B51FF4" w:rsidRPr="00C94827">
        <w:rPr>
          <w:rFonts w:ascii="Arial" w:hAnsi="Arial" w:cs="Arial"/>
          <w:sz w:val="28"/>
          <w:szCs w:val="28"/>
          <w:u w:color="000002"/>
        </w:rPr>
        <w:t>are your employer</w:t>
      </w:r>
      <w:r w:rsidR="005E382C" w:rsidRPr="00C94827">
        <w:rPr>
          <w:rFonts w:ascii="Arial" w:hAnsi="Arial" w:cs="Arial"/>
          <w:sz w:val="28"/>
          <w:szCs w:val="28"/>
          <w:u w:color="000002"/>
        </w:rPr>
        <w:t>, someone preparing your taxes</w:t>
      </w:r>
      <w:r w:rsidR="00B51FF4" w:rsidRPr="00C94827">
        <w:rPr>
          <w:rFonts w:ascii="Arial" w:hAnsi="Arial" w:cs="Arial"/>
          <w:sz w:val="28"/>
          <w:szCs w:val="28"/>
          <w:u w:color="000002"/>
        </w:rPr>
        <w:t xml:space="preserve">, </w:t>
      </w:r>
      <w:r w:rsidR="00F97F81" w:rsidRPr="00C94827">
        <w:rPr>
          <w:rFonts w:ascii="Arial" w:hAnsi="Arial" w:cs="Arial"/>
          <w:sz w:val="28"/>
          <w:szCs w:val="28"/>
          <w:u w:color="000002"/>
        </w:rPr>
        <w:t>some</w:t>
      </w:r>
      <w:r w:rsidR="00B51FF4" w:rsidRPr="00C94827">
        <w:rPr>
          <w:rFonts w:ascii="Arial" w:hAnsi="Arial" w:cs="Arial"/>
          <w:sz w:val="28"/>
          <w:szCs w:val="28"/>
          <w:u w:color="000002"/>
        </w:rPr>
        <w:t xml:space="preserve"> government </w:t>
      </w:r>
      <w:r w:rsidR="005E382C" w:rsidRPr="00C94827">
        <w:rPr>
          <w:rFonts w:ascii="Arial" w:hAnsi="Arial" w:cs="Arial"/>
          <w:sz w:val="28"/>
          <w:szCs w:val="28"/>
          <w:u w:color="000002"/>
        </w:rPr>
        <w:t>offices</w:t>
      </w:r>
      <w:r w:rsidR="00B51FF4" w:rsidRPr="00C94827">
        <w:rPr>
          <w:rFonts w:ascii="Arial" w:hAnsi="Arial" w:cs="Arial"/>
          <w:sz w:val="28"/>
          <w:szCs w:val="28"/>
          <w:u w:color="000002"/>
        </w:rPr>
        <w:t>, banks</w:t>
      </w:r>
      <w:r w:rsidRPr="00C94827">
        <w:rPr>
          <w:rFonts w:ascii="Arial" w:hAnsi="Arial" w:cs="Arial"/>
          <w:sz w:val="28"/>
          <w:szCs w:val="28"/>
          <w:u w:color="000002"/>
        </w:rPr>
        <w:t>,</w:t>
      </w:r>
      <w:r w:rsidR="00B51FF4" w:rsidRPr="00C94827">
        <w:rPr>
          <w:rFonts w:ascii="Arial" w:hAnsi="Arial" w:cs="Arial"/>
          <w:sz w:val="28"/>
          <w:szCs w:val="28"/>
          <w:u w:color="000002"/>
        </w:rPr>
        <w:t xml:space="preserve"> and financial institutions.</w:t>
      </w:r>
      <w:r w:rsidR="00984386" w:rsidRPr="00C94827">
        <w:rPr>
          <w:rFonts w:ascii="Arial" w:hAnsi="Arial" w:cs="Arial"/>
          <w:sz w:val="28"/>
          <w:szCs w:val="28"/>
          <w:u w:color="000002"/>
        </w:rPr>
        <w:t xml:space="preserve"> Your landlord does not have a right to your SIN number.</w:t>
      </w:r>
    </w:p>
    <w:p w14:paraId="630F8298" w14:textId="77777777" w:rsidR="001E379D" w:rsidRPr="00C94827" w:rsidRDefault="001E379D" w:rsidP="00B51F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</w:p>
    <w:p w14:paraId="76F41B1C" w14:textId="77777777" w:rsidR="001E379D" w:rsidRPr="00C94827" w:rsidRDefault="00FC7088" w:rsidP="00B51F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  <w:r w:rsidRPr="00C94827">
        <w:rPr>
          <w:rFonts w:ascii="Arial" w:hAnsi="Arial" w:cs="Arial"/>
          <w:b/>
          <w:sz w:val="28"/>
          <w:szCs w:val="28"/>
          <w:u w:color="000002"/>
        </w:rPr>
        <w:t>S</w:t>
      </w:r>
      <w:r w:rsidR="0073499B" w:rsidRPr="00C94827">
        <w:rPr>
          <w:rFonts w:ascii="Arial" w:hAnsi="Arial" w:cs="Arial"/>
          <w:b/>
          <w:sz w:val="28"/>
          <w:szCs w:val="28"/>
          <w:u w:color="000002"/>
        </w:rPr>
        <w:t>hred documents</w:t>
      </w:r>
      <w:r w:rsidR="0073499B" w:rsidRPr="00C94827">
        <w:rPr>
          <w:rFonts w:ascii="Arial" w:hAnsi="Arial" w:cs="Arial"/>
          <w:sz w:val="28"/>
          <w:szCs w:val="28"/>
          <w:u w:color="000002"/>
        </w:rPr>
        <w:t xml:space="preserve"> before recycling.</w:t>
      </w:r>
      <w:r w:rsidR="000449AC" w:rsidRPr="00C94827">
        <w:rPr>
          <w:rFonts w:ascii="Arial" w:hAnsi="Arial" w:cs="Arial"/>
          <w:sz w:val="28"/>
          <w:szCs w:val="28"/>
          <w:u w:color="000002"/>
        </w:rPr>
        <w:t xml:space="preserve"> </w:t>
      </w:r>
      <w:r w:rsidR="005E382C" w:rsidRPr="00C94827">
        <w:rPr>
          <w:rFonts w:ascii="Arial" w:hAnsi="Arial" w:cs="Arial"/>
          <w:b/>
          <w:sz w:val="28"/>
          <w:szCs w:val="28"/>
          <w:u w:color="000002"/>
        </w:rPr>
        <w:t>Collect your mail</w:t>
      </w:r>
      <w:r w:rsidR="005E382C" w:rsidRPr="00C94827">
        <w:rPr>
          <w:rFonts w:ascii="Arial" w:hAnsi="Arial" w:cs="Arial"/>
          <w:sz w:val="28"/>
          <w:szCs w:val="28"/>
          <w:u w:color="000002"/>
        </w:rPr>
        <w:t xml:space="preserve"> </w:t>
      </w:r>
      <w:r w:rsidR="00F97F81" w:rsidRPr="00C94827">
        <w:rPr>
          <w:rFonts w:ascii="Arial" w:hAnsi="Arial" w:cs="Arial"/>
          <w:sz w:val="28"/>
          <w:szCs w:val="28"/>
          <w:u w:color="000002"/>
        </w:rPr>
        <w:t xml:space="preserve">from your mailbox </w:t>
      </w:r>
      <w:r w:rsidR="005E382C" w:rsidRPr="00C94827">
        <w:rPr>
          <w:rFonts w:ascii="Arial" w:hAnsi="Arial" w:cs="Arial"/>
          <w:sz w:val="28"/>
          <w:szCs w:val="28"/>
          <w:u w:color="000002"/>
        </w:rPr>
        <w:t>as soon as possible. If you move, stop your mail from going to your old address. You can also use Canada Post's mail forwarding service for a fee to forward your mail to your new address.</w:t>
      </w:r>
    </w:p>
    <w:p w14:paraId="3E36AA74" w14:textId="77777777" w:rsidR="001E379D" w:rsidRPr="00C94827" w:rsidRDefault="001E379D" w:rsidP="00B51F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</w:p>
    <w:p w14:paraId="710BD31E" w14:textId="6F2CA021" w:rsidR="001E5F3A" w:rsidRPr="00C94827" w:rsidRDefault="009855C3" w:rsidP="00B51F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  <w:r w:rsidRPr="00C94827">
        <w:rPr>
          <w:rFonts w:ascii="Arial" w:hAnsi="Arial" w:cs="Arial"/>
          <w:b/>
          <w:sz w:val="28"/>
          <w:szCs w:val="28"/>
          <w:u w:color="000002"/>
        </w:rPr>
        <w:t>Check your bank and credit card statement</w:t>
      </w:r>
      <w:r w:rsidR="00AB0ECA" w:rsidRPr="00C94827">
        <w:rPr>
          <w:rFonts w:ascii="Arial" w:hAnsi="Arial" w:cs="Arial"/>
          <w:b/>
          <w:sz w:val="28"/>
          <w:szCs w:val="28"/>
          <w:u w:color="000002"/>
        </w:rPr>
        <w:t>s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 each month for unauthorized transactions</w:t>
      </w:r>
      <w:r w:rsidR="001E5F3A" w:rsidRPr="00C94827">
        <w:rPr>
          <w:rFonts w:ascii="Arial" w:hAnsi="Arial" w:cs="Arial"/>
          <w:sz w:val="28"/>
          <w:szCs w:val="28"/>
          <w:u w:color="000002"/>
        </w:rPr>
        <w:t xml:space="preserve"> – no</w:t>
      </w:r>
      <w:r w:rsidR="00D518F6" w:rsidRPr="00C94827">
        <w:rPr>
          <w:rFonts w:ascii="Arial" w:hAnsi="Arial" w:cs="Arial"/>
          <w:sz w:val="28"/>
          <w:szCs w:val="28"/>
          <w:u w:color="000002"/>
        </w:rPr>
        <w:t xml:space="preserve"> </w:t>
      </w:r>
      <w:r w:rsidR="00C96CC0" w:rsidRPr="00C94827">
        <w:rPr>
          <w:rFonts w:ascii="Arial" w:hAnsi="Arial" w:cs="Arial"/>
          <w:sz w:val="28"/>
          <w:szCs w:val="28"/>
          <w:u w:color="000002"/>
        </w:rPr>
        <w:t>matter how smal</w:t>
      </w:r>
      <w:r w:rsidR="00D518F6" w:rsidRPr="00C94827">
        <w:rPr>
          <w:rFonts w:ascii="Arial" w:hAnsi="Arial" w:cs="Arial"/>
          <w:sz w:val="28"/>
          <w:szCs w:val="28"/>
          <w:u w:color="000002"/>
        </w:rPr>
        <w:t>l</w:t>
      </w:r>
      <w:r w:rsidRPr="00C94827">
        <w:rPr>
          <w:rFonts w:ascii="Arial" w:hAnsi="Arial" w:cs="Arial"/>
          <w:sz w:val="28"/>
          <w:szCs w:val="28"/>
          <w:u w:color="000002"/>
        </w:rPr>
        <w:t>.</w:t>
      </w:r>
      <w:r w:rsidR="00C96CC0" w:rsidRPr="00C94827">
        <w:rPr>
          <w:rFonts w:ascii="Arial" w:hAnsi="Arial" w:cs="Arial"/>
          <w:sz w:val="28"/>
          <w:szCs w:val="28"/>
          <w:u w:color="000002"/>
        </w:rPr>
        <w:t xml:space="preserve"> Fraudsters often steal in small amounts from many cards to avoid detection.</w:t>
      </w:r>
    </w:p>
    <w:p w14:paraId="6FEBAC81" w14:textId="77777777" w:rsidR="001E5F3A" w:rsidRPr="00C94827" w:rsidRDefault="001E5F3A" w:rsidP="00B51F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</w:p>
    <w:p w14:paraId="75C146C2" w14:textId="709F5D5A" w:rsidR="000449AC" w:rsidRPr="00C94827" w:rsidRDefault="00F93632" w:rsidP="00734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  <w:r w:rsidRPr="00C94827">
        <w:rPr>
          <w:rFonts w:ascii="Arial" w:hAnsi="Arial" w:cs="Arial"/>
          <w:sz w:val="28"/>
          <w:szCs w:val="28"/>
          <w:u w:color="000002"/>
        </w:rPr>
        <w:t>If you are communicating remotely – by phone, website or email – don’t give anyone any information about your identity unless you are sure you can trust them</w:t>
      </w:r>
      <w:r w:rsidR="00D518F6" w:rsidRPr="00C94827">
        <w:rPr>
          <w:rFonts w:ascii="Arial" w:hAnsi="Arial" w:cs="Arial"/>
          <w:sz w:val="28"/>
          <w:szCs w:val="28"/>
          <w:u w:color="000002"/>
        </w:rPr>
        <w:t xml:space="preserve"> and they are who they say they are.</w:t>
      </w:r>
    </w:p>
    <w:p w14:paraId="2CCD3ABC" w14:textId="77777777" w:rsidR="00D518F6" w:rsidRPr="00C94827" w:rsidRDefault="00D518F6" w:rsidP="00734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</w:p>
    <w:p w14:paraId="673E4412" w14:textId="77777777" w:rsidR="001E5F3A" w:rsidRPr="00C94827" w:rsidRDefault="00AB0ECA" w:rsidP="00734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  <w:r w:rsidRPr="00C94827">
        <w:rPr>
          <w:rFonts w:ascii="Arial" w:hAnsi="Arial" w:cs="Arial"/>
          <w:sz w:val="28"/>
          <w:szCs w:val="28"/>
          <w:u w:color="000002"/>
        </w:rPr>
        <w:t>It is best to request and review your credit report once a year for any unfamiliar or suspicious activity (</w:t>
      </w:r>
      <w:proofErr w:type="spellStart"/>
      <w:r w:rsidRPr="00C94827">
        <w:rPr>
          <w:rFonts w:ascii="Arial" w:hAnsi="Arial" w:cs="Arial"/>
          <w:sz w:val="28"/>
          <w:szCs w:val="28"/>
          <w:u w:color="000002"/>
        </w:rPr>
        <w:t>eg.</w:t>
      </w:r>
      <w:proofErr w:type="spellEnd"/>
      <w:r w:rsidRPr="00C94827">
        <w:rPr>
          <w:rFonts w:ascii="Arial" w:hAnsi="Arial" w:cs="Arial"/>
          <w:sz w:val="28"/>
          <w:szCs w:val="28"/>
          <w:u w:color="000002"/>
        </w:rPr>
        <w:t xml:space="preserve"> incorrect debt amounts, loans and credit cards you did not apply for, </w:t>
      </w:r>
      <w:r w:rsidR="00F6063A" w:rsidRPr="00C94827">
        <w:rPr>
          <w:rFonts w:ascii="Arial" w:hAnsi="Arial" w:cs="Arial"/>
          <w:sz w:val="28"/>
          <w:szCs w:val="28"/>
          <w:u w:color="000002"/>
        </w:rPr>
        <w:t>unauthorized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 credit checks).</w:t>
      </w:r>
    </w:p>
    <w:p w14:paraId="05F65481" w14:textId="77777777" w:rsidR="001E5F3A" w:rsidRPr="00C94827" w:rsidRDefault="001E5F3A" w:rsidP="00734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</w:p>
    <w:p w14:paraId="3A5B859A" w14:textId="5AC656A1" w:rsidR="00FC7088" w:rsidRPr="00C94827" w:rsidRDefault="00FC7088" w:rsidP="00734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  <w:r w:rsidRPr="00C94827">
        <w:rPr>
          <w:rFonts w:ascii="Arial" w:hAnsi="Arial" w:cs="Arial"/>
          <w:sz w:val="28"/>
          <w:szCs w:val="28"/>
          <w:u w:color="000002"/>
        </w:rPr>
        <w:lastRenderedPageBreak/>
        <w:t>The two main consumer reporting agencies (Equifax and TransUnion) will give you a free copy of your report.</w:t>
      </w:r>
      <w:r w:rsidR="00683F2E" w:rsidRPr="00C94827">
        <w:rPr>
          <w:rFonts w:ascii="Arial" w:hAnsi="Arial" w:cs="Arial"/>
          <w:sz w:val="28"/>
          <w:szCs w:val="28"/>
          <w:u w:color="000002"/>
        </w:rPr>
        <w:t xml:space="preserve"> It is best to </w:t>
      </w:r>
      <w:r w:rsidR="00C96CC0" w:rsidRPr="00C94827">
        <w:rPr>
          <w:rFonts w:ascii="Arial" w:hAnsi="Arial" w:cs="Arial"/>
          <w:sz w:val="28"/>
          <w:szCs w:val="28"/>
          <w:u w:color="000002"/>
        </w:rPr>
        <w:t xml:space="preserve">request reports from </w:t>
      </w:r>
      <w:r w:rsidR="00683F2E" w:rsidRPr="00C94827">
        <w:rPr>
          <w:rFonts w:ascii="Arial" w:hAnsi="Arial" w:cs="Arial"/>
          <w:sz w:val="28"/>
          <w:szCs w:val="28"/>
          <w:u w:color="000002"/>
        </w:rPr>
        <w:t>both agencies because they might hav</w:t>
      </w:r>
      <w:r w:rsidR="00C52B1F" w:rsidRPr="00C94827">
        <w:rPr>
          <w:rFonts w:ascii="Arial" w:hAnsi="Arial" w:cs="Arial"/>
          <w:sz w:val="28"/>
          <w:szCs w:val="28"/>
          <w:u w:color="000002"/>
        </w:rPr>
        <w:t>e different information on file, but n</w:t>
      </w:r>
      <w:r w:rsidR="00683F2E" w:rsidRPr="00C94827">
        <w:rPr>
          <w:rFonts w:ascii="Arial" w:hAnsi="Arial" w:cs="Arial"/>
          <w:sz w:val="28"/>
          <w:szCs w:val="28"/>
          <w:u w:color="000002"/>
        </w:rPr>
        <w:t>othing in your report should be a surprise to you.</w:t>
      </w:r>
    </w:p>
    <w:p w14:paraId="64214A3F" w14:textId="77777777" w:rsidR="00FC7088" w:rsidRPr="00C94827" w:rsidRDefault="00FC7088" w:rsidP="00734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color="000002"/>
        </w:rPr>
      </w:pPr>
    </w:p>
    <w:p w14:paraId="054FC17C" w14:textId="77777777" w:rsidR="001E5F3A" w:rsidRPr="00C94827" w:rsidRDefault="001D0004" w:rsidP="000449AC">
      <w:pPr>
        <w:rPr>
          <w:rFonts w:ascii="Arial" w:hAnsi="Arial" w:cs="Arial"/>
          <w:sz w:val="28"/>
          <w:szCs w:val="28"/>
          <w:u w:color="000002"/>
        </w:rPr>
      </w:pPr>
      <w:r w:rsidRPr="00C94827">
        <w:rPr>
          <w:rFonts w:ascii="Arial" w:hAnsi="Arial" w:cs="Arial"/>
          <w:sz w:val="28"/>
          <w:szCs w:val="28"/>
          <w:u w:color="000002"/>
        </w:rPr>
        <w:t xml:space="preserve">If you suspect that you have been a victim of identity theft, </w:t>
      </w:r>
      <w:r w:rsidRPr="00C94827">
        <w:rPr>
          <w:rFonts w:ascii="Arial" w:hAnsi="Arial" w:cs="Arial"/>
          <w:b/>
          <w:sz w:val="28"/>
          <w:szCs w:val="28"/>
          <w:u w:color="000002"/>
        </w:rPr>
        <w:t>report it to the police</w:t>
      </w:r>
      <w:r w:rsidR="00C52B1F" w:rsidRPr="00C94827">
        <w:rPr>
          <w:rFonts w:ascii="Arial" w:hAnsi="Arial" w:cs="Arial"/>
          <w:sz w:val="28"/>
          <w:szCs w:val="28"/>
          <w:u w:color="000002"/>
        </w:rPr>
        <w:t xml:space="preserve"> right away.</w:t>
      </w:r>
    </w:p>
    <w:p w14:paraId="48C10286" w14:textId="77777777" w:rsidR="001E5F3A" w:rsidRPr="00C94827" w:rsidRDefault="00C52B1F" w:rsidP="000449AC">
      <w:pPr>
        <w:rPr>
          <w:rFonts w:ascii="Arial" w:hAnsi="Arial" w:cs="Arial"/>
          <w:sz w:val="28"/>
          <w:szCs w:val="28"/>
          <w:u w:color="000002"/>
        </w:rPr>
      </w:pPr>
      <w:r w:rsidRPr="00C94827">
        <w:rPr>
          <w:rFonts w:ascii="Arial" w:hAnsi="Arial" w:cs="Arial"/>
          <w:b/>
          <w:sz w:val="28"/>
          <w:szCs w:val="28"/>
          <w:u w:color="000002"/>
        </w:rPr>
        <w:t>I</w:t>
      </w:r>
      <w:r w:rsidR="001D0004" w:rsidRPr="00C94827">
        <w:rPr>
          <w:rFonts w:ascii="Arial" w:hAnsi="Arial" w:cs="Arial"/>
          <w:b/>
          <w:sz w:val="28"/>
          <w:szCs w:val="28"/>
          <w:u w:color="000002"/>
        </w:rPr>
        <w:t>nform your bank and credit card companies</w:t>
      </w:r>
      <w:r w:rsidR="001D0004" w:rsidRPr="00C94827">
        <w:rPr>
          <w:rFonts w:ascii="Arial" w:hAnsi="Arial" w:cs="Arial"/>
          <w:sz w:val="28"/>
          <w:szCs w:val="28"/>
          <w:u w:color="000002"/>
        </w:rPr>
        <w:t xml:space="preserve">. Call Equifax and TransUnion and ask them to put a </w:t>
      </w:r>
      <w:r w:rsidR="001D0004" w:rsidRPr="00C94827">
        <w:rPr>
          <w:rFonts w:ascii="Arial" w:hAnsi="Arial" w:cs="Arial"/>
          <w:b/>
          <w:sz w:val="28"/>
          <w:szCs w:val="28"/>
          <w:u w:color="000002"/>
        </w:rPr>
        <w:t>fraud alert</w:t>
      </w:r>
      <w:r w:rsidR="001D0004" w:rsidRPr="00C94827">
        <w:rPr>
          <w:rFonts w:ascii="Arial" w:hAnsi="Arial" w:cs="Arial"/>
          <w:sz w:val="28"/>
          <w:szCs w:val="28"/>
          <w:u w:color="000002"/>
        </w:rPr>
        <w:t xml:space="preserve"> on your account, which would make it </w:t>
      </w:r>
      <w:r w:rsidR="00F728A2" w:rsidRPr="00C94827">
        <w:rPr>
          <w:rFonts w:ascii="Arial" w:hAnsi="Arial" w:cs="Arial"/>
          <w:sz w:val="28"/>
          <w:szCs w:val="28"/>
          <w:u w:color="000002"/>
        </w:rPr>
        <w:t xml:space="preserve">more </w:t>
      </w:r>
      <w:r w:rsidR="001D0004" w:rsidRPr="00C94827">
        <w:rPr>
          <w:rFonts w:ascii="Arial" w:hAnsi="Arial" w:cs="Arial"/>
          <w:sz w:val="28"/>
          <w:szCs w:val="28"/>
          <w:u w:color="000002"/>
        </w:rPr>
        <w:t>difficult for a thief to access and misuse your identity.</w:t>
      </w:r>
    </w:p>
    <w:p w14:paraId="523A0872" w14:textId="08553A24" w:rsidR="001E5F3A" w:rsidRPr="00C94827" w:rsidRDefault="001D0004" w:rsidP="000449AC">
      <w:pPr>
        <w:rPr>
          <w:rFonts w:ascii="Arial" w:hAnsi="Arial" w:cs="Arial"/>
          <w:sz w:val="28"/>
          <w:szCs w:val="28"/>
          <w:u w:color="000002"/>
        </w:rPr>
      </w:pPr>
      <w:r w:rsidRPr="00C94827">
        <w:rPr>
          <w:rFonts w:ascii="Arial" w:hAnsi="Arial" w:cs="Arial"/>
          <w:sz w:val="28"/>
          <w:szCs w:val="28"/>
          <w:u w:color="000002"/>
        </w:rPr>
        <w:t xml:space="preserve">Contact Service Ontario </w:t>
      </w:r>
      <w:r w:rsidR="00C96CC0" w:rsidRPr="00C94827">
        <w:rPr>
          <w:rFonts w:ascii="Arial" w:hAnsi="Arial" w:cs="Arial"/>
          <w:sz w:val="28"/>
          <w:szCs w:val="28"/>
          <w:u w:color="000002"/>
        </w:rPr>
        <w:t>to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 </w:t>
      </w:r>
      <w:r w:rsidR="00F728A2" w:rsidRPr="00C94827">
        <w:rPr>
          <w:rFonts w:ascii="Arial" w:hAnsi="Arial" w:cs="Arial"/>
          <w:b/>
          <w:sz w:val="28"/>
          <w:szCs w:val="28"/>
          <w:u w:color="000002"/>
        </w:rPr>
        <w:t>reissue new</w:t>
      </w:r>
      <w:r w:rsidRPr="00C94827">
        <w:rPr>
          <w:rFonts w:ascii="Arial" w:hAnsi="Arial" w:cs="Arial"/>
          <w:b/>
          <w:sz w:val="28"/>
          <w:szCs w:val="28"/>
          <w:u w:color="000002"/>
        </w:rPr>
        <w:t xml:space="preserve"> government IDs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 </w:t>
      </w:r>
      <w:r w:rsidR="00FF1270" w:rsidRPr="00C94827">
        <w:rPr>
          <w:rFonts w:ascii="Arial" w:hAnsi="Arial" w:cs="Arial"/>
          <w:sz w:val="28"/>
          <w:szCs w:val="28"/>
          <w:u w:color="000002"/>
        </w:rPr>
        <w:t xml:space="preserve">– Driver’s </w:t>
      </w:r>
      <w:r w:rsidRPr="00C94827">
        <w:rPr>
          <w:rFonts w:ascii="Arial" w:hAnsi="Arial" w:cs="Arial"/>
          <w:sz w:val="28"/>
          <w:szCs w:val="28"/>
          <w:u w:color="000002"/>
        </w:rPr>
        <w:t>Licence, Health Card, Ontario Photo Card.</w:t>
      </w:r>
    </w:p>
    <w:p w14:paraId="615AE354" w14:textId="053F5A7F" w:rsidR="00F97F81" w:rsidRPr="00C94827" w:rsidRDefault="00D32C4D" w:rsidP="000449AC">
      <w:pPr>
        <w:rPr>
          <w:rFonts w:ascii="Arial" w:hAnsi="Arial" w:cs="Arial"/>
          <w:sz w:val="28"/>
          <w:szCs w:val="28"/>
          <w:u w:color="000002"/>
        </w:rPr>
      </w:pPr>
      <w:r w:rsidRPr="00C94827">
        <w:rPr>
          <w:rFonts w:ascii="Arial" w:hAnsi="Arial" w:cs="Arial"/>
          <w:sz w:val="28"/>
          <w:szCs w:val="28"/>
          <w:u w:color="000002"/>
        </w:rPr>
        <w:t xml:space="preserve">If your property </w:t>
      </w:r>
      <w:r w:rsidR="00AB0ECA" w:rsidRPr="00C94827">
        <w:rPr>
          <w:rFonts w:ascii="Arial" w:hAnsi="Arial" w:cs="Arial"/>
          <w:sz w:val="28"/>
          <w:szCs w:val="28"/>
          <w:u w:color="000002"/>
        </w:rPr>
        <w:t>(land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 or home) </w:t>
      </w:r>
      <w:r w:rsidR="001E5F3A" w:rsidRPr="00C94827">
        <w:rPr>
          <w:rFonts w:ascii="Arial" w:hAnsi="Arial" w:cs="Arial"/>
          <w:sz w:val="28"/>
          <w:szCs w:val="28"/>
          <w:u w:color="000002"/>
        </w:rPr>
        <w:t xml:space="preserve">was 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impacted due to fraud, you may be eligible for compensation through the Land Titles Assurance Fund. </w:t>
      </w:r>
      <w:r w:rsidR="00AB0ECA" w:rsidRPr="00C94827">
        <w:rPr>
          <w:rFonts w:ascii="Arial" w:hAnsi="Arial" w:cs="Arial"/>
          <w:sz w:val="28"/>
          <w:szCs w:val="28"/>
          <w:u w:color="000002"/>
        </w:rPr>
        <w:t xml:space="preserve">Keep all documents and </w:t>
      </w:r>
      <w:r w:rsidR="008979CC" w:rsidRPr="00C94827">
        <w:rPr>
          <w:rFonts w:ascii="Arial" w:hAnsi="Arial" w:cs="Arial"/>
          <w:sz w:val="28"/>
          <w:szCs w:val="28"/>
          <w:u w:color="000002"/>
        </w:rPr>
        <w:t>make a record</w:t>
      </w:r>
      <w:r w:rsidR="006F210D" w:rsidRPr="00C94827">
        <w:rPr>
          <w:rFonts w:ascii="Arial" w:hAnsi="Arial" w:cs="Arial"/>
          <w:sz w:val="28"/>
          <w:szCs w:val="28"/>
          <w:u w:color="000002"/>
        </w:rPr>
        <w:t xml:space="preserve"> of all the steps </w:t>
      </w:r>
      <w:r w:rsidR="00C52B1F" w:rsidRPr="00C94827">
        <w:rPr>
          <w:rFonts w:ascii="Arial" w:hAnsi="Arial" w:cs="Arial"/>
          <w:sz w:val="28"/>
          <w:szCs w:val="28"/>
          <w:u w:color="000002"/>
        </w:rPr>
        <w:t>you took to protect</w:t>
      </w:r>
      <w:r w:rsidR="00AB0ECA" w:rsidRPr="00C94827">
        <w:rPr>
          <w:rFonts w:ascii="Arial" w:hAnsi="Arial" w:cs="Arial"/>
          <w:sz w:val="28"/>
          <w:szCs w:val="28"/>
          <w:u w:color="000002"/>
        </w:rPr>
        <w:t xml:space="preserve"> your identity.</w:t>
      </w:r>
    </w:p>
    <w:p w14:paraId="672EE15B" w14:textId="35C52FE6" w:rsidR="002A3DA3" w:rsidRPr="00D518F6" w:rsidRDefault="001D0004" w:rsidP="00AB0ECA">
      <w:pPr>
        <w:rPr>
          <w:rFonts w:ascii="Arial" w:hAnsi="Arial" w:cs="Arial"/>
          <w:sz w:val="24"/>
          <w:u w:color="000002"/>
        </w:rPr>
      </w:pPr>
      <w:r w:rsidRPr="00C94827">
        <w:rPr>
          <w:rFonts w:ascii="Arial" w:hAnsi="Arial" w:cs="Arial"/>
          <w:sz w:val="28"/>
          <w:szCs w:val="28"/>
          <w:u w:color="000002"/>
        </w:rPr>
        <w:t xml:space="preserve">The </w:t>
      </w:r>
      <w:r w:rsidRPr="00C94827">
        <w:rPr>
          <w:rFonts w:ascii="Arial" w:hAnsi="Arial" w:cs="Arial"/>
          <w:b/>
          <w:sz w:val="28"/>
          <w:szCs w:val="28"/>
          <w:u w:color="000002"/>
        </w:rPr>
        <w:t>Canadian Anti-Fraud Centre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 gathers i</w:t>
      </w:r>
      <w:r w:rsidR="00D32C4D" w:rsidRPr="00C94827">
        <w:rPr>
          <w:rFonts w:ascii="Arial" w:hAnsi="Arial" w:cs="Arial"/>
          <w:sz w:val="28"/>
          <w:szCs w:val="28"/>
          <w:u w:color="000002"/>
        </w:rPr>
        <w:t>nformation about identity theft</w:t>
      </w:r>
      <w:r w:rsidR="001E5F3A" w:rsidRPr="00C94827">
        <w:rPr>
          <w:rFonts w:ascii="Arial" w:hAnsi="Arial" w:cs="Arial"/>
          <w:sz w:val="28"/>
          <w:szCs w:val="28"/>
          <w:u w:color="000002"/>
        </w:rPr>
        <w:t xml:space="preserve">. They </w:t>
      </w:r>
      <w:r w:rsidR="00C52B1F" w:rsidRPr="00C94827">
        <w:rPr>
          <w:rFonts w:ascii="Arial" w:hAnsi="Arial" w:cs="Arial"/>
          <w:sz w:val="28"/>
          <w:szCs w:val="28"/>
          <w:u w:color="000002"/>
        </w:rPr>
        <w:t xml:space="preserve">recommend reporting </w:t>
      </w:r>
      <w:r w:rsidR="00F728A2" w:rsidRPr="00C94827">
        <w:rPr>
          <w:rFonts w:ascii="Arial" w:hAnsi="Arial" w:cs="Arial"/>
          <w:sz w:val="28"/>
          <w:szCs w:val="28"/>
          <w:u w:color="000002"/>
        </w:rPr>
        <w:t>all suspected fraud</w:t>
      </w:r>
      <w:r w:rsidR="00C52B1F" w:rsidRPr="00C94827">
        <w:rPr>
          <w:rFonts w:ascii="Arial" w:hAnsi="Arial" w:cs="Arial"/>
          <w:sz w:val="28"/>
          <w:szCs w:val="28"/>
          <w:u w:color="000002"/>
        </w:rPr>
        <w:t xml:space="preserve"> incident</w:t>
      </w:r>
      <w:r w:rsidR="00F728A2" w:rsidRPr="00C94827">
        <w:rPr>
          <w:rFonts w:ascii="Arial" w:hAnsi="Arial" w:cs="Arial"/>
          <w:sz w:val="28"/>
          <w:szCs w:val="28"/>
          <w:u w:color="000002"/>
        </w:rPr>
        <w:t>s</w:t>
      </w:r>
      <w:r w:rsidR="00C52B1F" w:rsidRPr="00C94827">
        <w:rPr>
          <w:rFonts w:ascii="Arial" w:hAnsi="Arial" w:cs="Arial"/>
          <w:sz w:val="28"/>
          <w:szCs w:val="28"/>
          <w:u w:color="000002"/>
        </w:rPr>
        <w:t xml:space="preserve"> to </w:t>
      </w:r>
      <w:r w:rsidR="00F728A2" w:rsidRPr="00C94827">
        <w:rPr>
          <w:rFonts w:ascii="Arial" w:hAnsi="Arial" w:cs="Arial"/>
          <w:sz w:val="28"/>
          <w:szCs w:val="28"/>
          <w:u w:color="000002"/>
        </w:rPr>
        <w:t>their office. Y</w:t>
      </w:r>
      <w:r w:rsidR="00C52B1F" w:rsidRPr="00C94827">
        <w:rPr>
          <w:rFonts w:ascii="Arial" w:hAnsi="Arial" w:cs="Arial"/>
          <w:sz w:val="28"/>
          <w:szCs w:val="28"/>
          <w:u w:color="000002"/>
        </w:rPr>
        <w:t xml:space="preserve">ou may </w:t>
      </w:r>
      <w:r w:rsidR="00F728A2" w:rsidRPr="00C94827">
        <w:rPr>
          <w:rFonts w:ascii="Arial" w:hAnsi="Arial" w:cs="Arial"/>
          <w:sz w:val="28"/>
          <w:szCs w:val="28"/>
          <w:u w:color="000002"/>
        </w:rPr>
        <w:t>do</w:t>
      </w:r>
      <w:r w:rsidR="00C52B1F" w:rsidRPr="00C94827">
        <w:rPr>
          <w:rFonts w:ascii="Arial" w:hAnsi="Arial" w:cs="Arial"/>
          <w:sz w:val="28"/>
          <w:szCs w:val="28"/>
          <w:u w:color="000002"/>
        </w:rPr>
        <w:t xml:space="preserve"> this </w:t>
      </w:r>
      <w:r w:rsidR="00D32C4D" w:rsidRPr="00C94827">
        <w:rPr>
          <w:rFonts w:ascii="Arial" w:hAnsi="Arial" w:cs="Arial"/>
          <w:sz w:val="28"/>
          <w:szCs w:val="28"/>
          <w:u w:color="000002"/>
        </w:rPr>
        <w:t xml:space="preserve">online or by </w:t>
      </w:r>
      <w:r w:rsidRPr="00C94827">
        <w:rPr>
          <w:rFonts w:ascii="Arial" w:hAnsi="Arial" w:cs="Arial"/>
          <w:sz w:val="28"/>
          <w:szCs w:val="28"/>
          <w:u w:color="000002"/>
        </w:rPr>
        <w:t>call</w:t>
      </w:r>
      <w:r w:rsidR="00D32C4D" w:rsidRPr="00C94827">
        <w:rPr>
          <w:rFonts w:ascii="Arial" w:hAnsi="Arial" w:cs="Arial"/>
          <w:sz w:val="28"/>
          <w:szCs w:val="28"/>
          <w:u w:color="000002"/>
        </w:rPr>
        <w:t>ing</w:t>
      </w:r>
      <w:r w:rsidRPr="00C94827">
        <w:rPr>
          <w:rFonts w:ascii="Arial" w:hAnsi="Arial" w:cs="Arial"/>
          <w:sz w:val="28"/>
          <w:szCs w:val="28"/>
          <w:u w:color="000002"/>
        </w:rPr>
        <w:t xml:space="preserve"> them at 1-888-495-8501.</w:t>
      </w:r>
    </w:p>
    <w:p w14:paraId="1CA2925B" w14:textId="77777777" w:rsidR="00EC0CD3" w:rsidRDefault="00EC0CD3" w:rsidP="00EC0CD3">
      <w:pPr>
        <w:pStyle w:val="ListParagraph"/>
        <w:shd w:val="clear" w:color="auto" w:fill="FFFFFF"/>
        <w:spacing w:after="173" w:line="240" w:lineRule="auto"/>
        <w:ind w:left="0"/>
        <w:rPr>
          <w:rFonts w:ascii="Arial" w:hAnsi="Arial" w:cs="Arial"/>
          <w:color w:val="000002"/>
          <w:u w:color="000002"/>
        </w:rPr>
      </w:pPr>
      <w:r w:rsidRPr="00835FBF">
        <w:rPr>
          <w:rFonts w:ascii="Arial" w:hAnsi="Arial" w:cs="Arial"/>
          <w:b/>
          <w:bCs/>
          <w:color w:val="000002"/>
          <w:u w:color="000002"/>
        </w:rPr>
        <w:t>Rashin Alizadeh-Dimeski</w:t>
      </w:r>
      <w:r w:rsidRPr="00835FBF">
        <w:rPr>
          <w:rFonts w:ascii="Arial" w:hAnsi="Arial" w:cs="Arial"/>
          <w:color w:val="000002"/>
          <w:u w:color="000002"/>
        </w:rPr>
        <w:t xml:space="preserve">, </w:t>
      </w:r>
      <w:r>
        <w:rPr>
          <w:rFonts w:ascii="Arial" w:hAnsi="Arial" w:cs="Arial"/>
          <w:color w:val="000002"/>
          <w:u w:color="000002"/>
        </w:rPr>
        <w:t xml:space="preserve">former </w:t>
      </w:r>
      <w:r w:rsidRPr="00835FBF">
        <w:rPr>
          <w:rFonts w:ascii="Arial" w:hAnsi="Arial" w:cs="Arial"/>
          <w:color w:val="000002"/>
          <w:u w:color="000002"/>
        </w:rPr>
        <w:t>CKLC Staff Lawyer</w:t>
      </w:r>
    </w:p>
    <w:p w14:paraId="395CC2D9" w14:textId="0CD13CAE" w:rsidR="00675E73" w:rsidRDefault="00EC0CD3" w:rsidP="00EC0CD3">
      <w:pPr>
        <w:pStyle w:val="ListParagraph"/>
        <w:shd w:val="clear" w:color="auto" w:fill="FFFFFF"/>
        <w:spacing w:after="173" w:line="480" w:lineRule="auto"/>
        <w:ind w:left="0"/>
        <w:rPr>
          <w:rFonts w:ascii="Arial" w:hAnsi="Arial" w:cs="Arial"/>
          <w:color w:val="000002"/>
          <w:u w:color="000002"/>
        </w:rPr>
      </w:pPr>
      <w:r>
        <w:rPr>
          <w:rFonts w:ascii="Arial" w:hAnsi="Arial" w:cs="Arial"/>
          <w:color w:val="000002"/>
          <w:u w:color="000002"/>
        </w:rPr>
        <w:t xml:space="preserve">Current as of November </w:t>
      </w:r>
      <w:r>
        <w:rPr>
          <w:rFonts w:ascii="Arial" w:hAnsi="Arial" w:cs="Arial"/>
          <w:color w:val="000002"/>
          <w:u w:color="000002"/>
        </w:rPr>
        <w:t>2022</w:t>
      </w:r>
    </w:p>
    <w:p w14:paraId="00A7A80D" w14:textId="77777777" w:rsidR="00EC0CD3" w:rsidRDefault="00EC0CD3" w:rsidP="00EC0CD3">
      <w:pPr>
        <w:pStyle w:val="ListParagraph"/>
        <w:shd w:val="clear" w:color="auto" w:fill="FFFFFF"/>
        <w:spacing w:after="173" w:line="480" w:lineRule="auto"/>
        <w:ind w:left="0"/>
        <w:rPr>
          <w:rFonts w:cs="ArialMT"/>
          <w:color w:val="000002"/>
          <w:sz w:val="24"/>
          <w:u w:color="000002"/>
        </w:rPr>
      </w:pPr>
    </w:p>
    <w:sectPr w:rsidR="00EC0CD3" w:rsidSect="001B3961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4CE"/>
    <w:multiLevelType w:val="hybridMultilevel"/>
    <w:tmpl w:val="0138FB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7CBD"/>
    <w:multiLevelType w:val="hybridMultilevel"/>
    <w:tmpl w:val="9D0A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B54C2"/>
    <w:multiLevelType w:val="multilevel"/>
    <w:tmpl w:val="CA86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32ECE"/>
    <w:multiLevelType w:val="hybridMultilevel"/>
    <w:tmpl w:val="34E0F5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02858"/>
    <w:multiLevelType w:val="multilevel"/>
    <w:tmpl w:val="BF3E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B5688"/>
    <w:multiLevelType w:val="multilevel"/>
    <w:tmpl w:val="CB96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10B67"/>
    <w:multiLevelType w:val="multilevel"/>
    <w:tmpl w:val="24D6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A4CDE"/>
    <w:multiLevelType w:val="hybridMultilevel"/>
    <w:tmpl w:val="A2ECD3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427748">
    <w:abstractNumId w:val="6"/>
  </w:num>
  <w:num w:numId="2" w16cid:durableId="432088264">
    <w:abstractNumId w:val="2"/>
  </w:num>
  <w:num w:numId="3" w16cid:durableId="23141423">
    <w:abstractNumId w:val="4"/>
  </w:num>
  <w:num w:numId="4" w16cid:durableId="1552502282">
    <w:abstractNumId w:val="5"/>
  </w:num>
  <w:num w:numId="5" w16cid:durableId="881284745">
    <w:abstractNumId w:val="7"/>
  </w:num>
  <w:num w:numId="6" w16cid:durableId="458839218">
    <w:abstractNumId w:val="3"/>
  </w:num>
  <w:num w:numId="7" w16cid:durableId="1884248314">
    <w:abstractNumId w:val="1"/>
  </w:num>
  <w:num w:numId="8" w16cid:durableId="25011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58"/>
    <w:rsid w:val="000449AC"/>
    <w:rsid w:val="000515EA"/>
    <w:rsid w:val="00083F6D"/>
    <w:rsid w:val="000C00E0"/>
    <w:rsid w:val="000E0AA4"/>
    <w:rsid w:val="000F605D"/>
    <w:rsid w:val="0016066F"/>
    <w:rsid w:val="0017211B"/>
    <w:rsid w:val="001B3961"/>
    <w:rsid w:val="001D0004"/>
    <w:rsid w:val="001E04E2"/>
    <w:rsid w:val="001E379D"/>
    <w:rsid w:val="001E5F3A"/>
    <w:rsid w:val="001F0591"/>
    <w:rsid w:val="002469DA"/>
    <w:rsid w:val="002508CD"/>
    <w:rsid w:val="00277056"/>
    <w:rsid w:val="00286394"/>
    <w:rsid w:val="002A3DA3"/>
    <w:rsid w:val="002A64A8"/>
    <w:rsid w:val="002E3224"/>
    <w:rsid w:val="003845EB"/>
    <w:rsid w:val="003915CB"/>
    <w:rsid w:val="00492CBD"/>
    <w:rsid w:val="00503175"/>
    <w:rsid w:val="005E382C"/>
    <w:rsid w:val="005F0E0F"/>
    <w:rsid w:val="006024B4"/>
    <w:rsid w:val="00652C4E"/>
    <w:rsid w:val="00675E73"/>
    <w:rsid w:val="00683F2E"/>
    <w:rsid w:val="006B6FE2"/>
    <w:rsid w:val="006F210D"/>
    <w:rsid w:val="00706CF3"/>
    <w:rsid w:val="0073499B"/>
    <w:rsid w:val="00821806"/>
    <w:rsid w:val="0087167C"/>
    <w:rsid w:val="008979CC"/>
    <w:rsid w:val="00984386"/>
    <w:rsid w:val="009855C3"/>
    <w:rsid w:val="00985DE2"/>
    <w:rsid w:val="009B297B"/>
    <w:rsid w:val="00A77567"/>
    <w:rsid w:val="00A874DA"/>
    <w:rsid w:val="00AB0ECA"/>
    <w:rsid w:val="00B51FF4"/>
    <w:rsid w:val="00C27E06"/>
    <w:rsid w:val="00C30979"/>
    <w:rsid w:val="00C35341"/>
    <w:rsid w:val="00C35F3B"/>
    <w:rsid w:val="00C42E95"/>
    <w:rsid w:val="00C52B1F"/>
    <w:rsid w:val="00C60671"/>
    <w:rsid w:val="00C94827"/>
    <w:rsid w:val="00C9670C"/>
    <w:rsid w:val="00C96CC0"/>
    <w:rsid w:val="00CF45F7"/>
    <w:rsid w:val="00D05CD3"/>
    <w:rsid w:val="00D32C4D"/>
    <w:rsid w:val="00D518F6"/>
    <w:rsid w:val="00D55F25"/>
    <w:rsid w:val="00DB1840"/>
    <w:rsid w:val="00DF5758"/>
    <w:rsid w:val="00E75C53"/>
    <w:rsid w:val="00EA070A"/>
    <w:rsid w:val="00EC0CD3"/>
    <w:rsid w:val="00F17F03"/>
    <w:rsid w:val="00F35A27"/>
    <w:rsid w:val="00F6063A"/>
    <w:rsid w:val="00F728A2"/>
    <w:rsid w:val="00F73530"/>
    <w:rsid w:val="00F93632"/>
    <w:rsid w:val="00F97F81"/>
    <w:rsid w:val="00FC7088"/>
    <w:rsid w:val="00FD41B1"/>
    <w:rsid w:val="00FE06B6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B0BE"/>
  <w15:chartTrackingRefBased/>
  <w15:docId w15:val="{F327FFF9-8126-4C4A-82CF-5E34387E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00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0C00E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1F05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05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7DC65-5704-4E4B-96F9-9726279A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Rashin Alizadeh-Dimeski</dc:creator>
  <cp:keywords/>
  <dc:description/>
  <cp:lastModifiedBy>Walter Van de Kleut (CKLC)</cp:lastModifiedBy>
  <cp:revision>2</cp:revision>
  <cp:lastPrinted>2021-12-07T22:33:00Z</cp:lastPrinted>
  <dcterms:created xsi:type="dcterms:W3CDTF">2026-03-15T00:07:00Z</dcterms:created>
  <dcterms:modified xsi:type="dcterms:W3CDTF">2026-03-15T00:07:00Z</dcterms:modified>
</cp:coreProperties>
</file>