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884" w14:textId="56331EF3" w:rsidR="00BD67A3" w:rsidRPr="008A021B" w:rsidRDefault="00714195" w:rsidP="00714195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  <w:bookmarkStart w:id="0" w:name="_Hlk97061177"/>
      <w:r w:rsidRPr="008A021B">
        <w:rPr>
          <w:rFonts w:ascii="Arial" w:hAnsi="Arial" w:cs="Arial"/>
          <w:b/>
          <w:sz w:val="32"/>
          <w:szCs w:val="32"/>
        </w:rPr>
        <w:t>Reporting Workplace Sexual Harassment</w:t>
      </w:r>
      <w:bookmarkEnd w:id="0"/>
      <w:r w:rsidR="00BC42A6" w:rsidRPr="008A021B">
        <w:rPr>
          <w:rFonts w:ascii="Arial" w:hAnsi="Arial" w:cs="Arial"/>
          <w:b/>
          <w:bCs/>
          <w:sz w:val="32"/>
          <w:szCs w:val="32"/>
          <w:lang w:val="en-CA"/>
        </w:rPr>
        <w:t xml:space="preserve"> </w:t>
      </w:r>
    </w:p>
    <w:p w14:paraId="17C24497" w14:textId="09A4F445" w:rsidR="00725CF7" w:rsidRPr="008A021B" w:rsidRDefault="005C00C8" w:rsidP="008F586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Sexual harassment at work is against the law in Ontario under </w:t>
      </w:r>
      <w:r w:rsidR="00E26D67" w:rsidRPr="008A021B">
        <w:rPr>
          <w:rFonts w:ascii="Arial" w:hAnsi="Arial" w:cs="Arial"/>
          <w:sz w:val="24"/>
          <w:szCs w:val="24"/>
          <w:lang w:val="en-CA"/>
        </w:rPr>
        <w:t xml:space="preserve">both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the </w:t>
      </w:r>
      <w:r w:rsidR="008F5866" w:rsidRPr="008A021B">
        <w:rPr>
          <w:rFonts w:ascii="Arial" w:hAnsi="Arial" w:cs="Arial"/>
          <w:sz w:val="24"/>
          <w:szCs w:val="24"/>
          <w:lang w:val="en-CA"/>
        </w:rPr>
        <w:t xml:space="preserve">Ontario Human Rights Code </w:t>
      </w:r>
      <w:r w:rsidRPr="008A021B">
        <w:rPr>
          <w:rFonts w:ascii="Arial" w:hAnsi="Arial" w:cs="Arial"/>
          <w:sz w:val="24"/>
          <w:szCs w:val="24"/>
          <w:lang w:val="en-CA"/>
        </w:rPr>
        <w:t>and the Occupational Health and Safety Act</w:t>
      </w:r>
      <w:r w:rsidR="00DA53E6" w:rsidRPr="008A021B">
        <w:rPr>
          <w:rFonts w:ascii="Arial" w:hAnsi="Arial" w:cs="Arial"/>
          <w:sz w:val="24"/>
          <w:szCs w:val="24"/>
          <w:lang w:val="en-CA"/>
        </w:rPr>
        <w:t>.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  </w:t>
      </w:r>
      <w:r w:rsidR="00E26D67" w:rsidRPr="008A021B">
        <w:rPr>
          <w:rFonts w:ascii="Arial" w:hAnsi="Arial" w:cs="Arial"/>
          <w:sz w:val="24"/>
          <w:szCs w:val="24"/>
          <w:lang w:val="en-CA"/>
        </w:rPr>
        <w:t xml:space="preserve">However, </w:t>
      </w:r>
      <w:r w:rsidR="00F766F0" w:rsidRPr="008A021B">
        <w:rPr>
          <w:rFonts w:ascii="Arial" w:hAnsi="Arial" w:cs="Arial"/>
          <w:sz w:val="24"/>
          <w:szCs w:val="24"/>
          <w:lang w:val="en-CA"/>
        </w:rPr>
        <w:t>it is</w:t>
      </w:r>
      <w:r w:rsidR="0063118E" w:rsidRPr="008A021B">
        <w:rPr>
          <w:rFonts w:ascii="Arial" w:hAnsi="Arial" w:cs="Arial"/>
          <w:sz w:val="24"/>
          <w:szCs w:val="24"/>
          <w:lang w:val="en-CA"/>
        </w:rPr>
        <w:t xml:space="preserve"> </w:t>
      </w:r>
      <w:r w:rsidR="00DA53E6" w:rsidRPr="008A021B">
        <w:rPr>
          <w:rFonts w:ascii="Arial" w:hAnsi="Arial" w:cs="Arial"/>
          <w:sz w:val="24"/>
          <w:szCs w:val="24"/>
          <w:lang w:val="en-CA"/>
        </w:rPr>
        <w:t>not a thing of the past</w:t>
      </w:r>
      <w:r w:rsidR="00B34D48" w:rsidRPr="008A021B">
        <w:rPr>
          <w:rFonts w:ascii="Arial" w:hAnsi="Arial" w:cs="Arial"/>
          <w:sz w:val="24"/>
          <w:szCs w:val="24"/>
          <w:lang w:val="en-CA"/>
        </w:rPr>
        <w:t xml:space="preserve"> as much as we would like to think otherwise.   </w:t>
      </w:r>
    </w:p>
    <w:p w14:paraId="4AA7AAC8" w14:textId="77777777" w:rsidR="0021169D" w:rsidRPr="008A021B" w:rsidRDefault="0021169D" w:rsidP="008F5866">
      <w:pPr>
        <w:rPr>
          <w:rFonts w:ascii="Arial" w:hAnsi="Arial" w:cs="Arial"/>
          <w:sz w:val="24"/>
          <w:szCs w:val="24"/>
          <w:lang w:val="en-CA"/>
        </w:rPr>
      </w:pPr>
    </w:p>
    <w:p w14:paraId="12CE1705" w14:textId="183BB8E3" w:rsidR="00725CF7" w:rsidRPr="008A021B" w:rsidRDefault="00E26D67" w:rsidP="008F586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According to </w:t>
      </w:r>
      <w:r w:rsidR="00725CF7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Harassment and Violence in Canadian Workplaces: It’s [Not] Part of the Job, April 2022</w:t>
      </w:r>
      <w:r w:rsidRPr="008A021B">
        <w:rPr>
          <w:rFonts w:ascii="Arial" w:hAnsi="Arial" w:cs="Arial"/>
          <w:sz w:val="24"/>
          <w:szCs w:val="24"/>
          <w:lang w:val="en-CA"/>
        </w:rPr>
        <w:t>,</w:t>
      </w:r>
      <w:r w:rsidR="00725CF7" w:rsidRPr="008A021B">
        <w:rPr>
          <w:rFonts w:ascii="Arial" w:hAnsi="Arial" w:cs="Arial"/>
          <w:sz w:val="24"/>
          <w:szCs w:val="24"/>
          <w:lang w:val="en-CA"/>
        </w:rPr>
        <w:t xml:space="preserve">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65% </w:t>
      </w:r>
      <w:r w:rsidR="00F766F0" w:rsidRPr="008A021B">
        <w:rPr>
          <w:rFonts w:ascii="Arial" w:hAnsi="Arial" w:cs="Arial"/>
          <w:sz w:val="24"/>
          <w:szCs w:val="24"/>
          <w:lang w:val="en-CA"/>
        </w:rPr>
        <w:t>of survey respondents experienced at least one behavior or practice of harassment and violence at w</w:t>
      </w:r>
      <w:r w:rsidR="00725CF7" w:rsidRPr="008A021B">
        <w:rPr>
          <w:rFonts w:ascii="Arial" w:hAnsi="Arial" w:cs="Arial"/>
          <w:sz w:val="24"/>
          <w:szCs w:val="24"/>
          <w:lang w:val="en-CA"/>
        </w:rPr>
        <w:t>ork in the past two years.</w:t>
      </w:r>
    </w:p>
    <w:p w14:paraId="12AFCA6A" w14:textId="77777777" w:rsidR="0021169D" w:rsidRPr="008A021B" w:rsidRDefault="0021169D" w:rsidP="008F5866">
      <w:pPr>
        <w:rPr>
          <w:rFonts w:ascii="Arial" w:hAnsi="Arial" w:cs="Arial"/>
          <w:sz w:val="24"/>
          <w:szCs w:val="24"/>
          <w:lang w:val="en-CA"/>
        </w:rPr>
      </w:pPr>
    </w:p>
    <w:p w14:paraId="0755DD35" w14:textId="1D4F9FBD" w:rsidR="008F5866" w:rsidRPr="008A021B" w:rsidRDefault="00317BC3" w:rsidP="008F586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It </w:t>
      </w:r>
      <w:r w:rsidR="005C00C8" w:rsidRPr="008A021B">
        <w:rPr>
          <w:rFonts w:ascii="Arial" w:hAnsi="Arial" w:cs="Arial"/>
          <w:sz w:val="24"/>
          <w:szCs w:val="24"/>
          <w:lang w:val="en-CA"/>
        </w:rPr>
        <w:t xml:space="preserve">can happen to anyone. </w:t>
      </w:r>
    </w:p>
    <w:p w14:paraId="5C22587F" w14:textId="77777777" w:rsidR="0021169D" w:rsidRPr="008A021B" w:rsidRDefault="0021169D" w:rsidP="00D36508">
      <w:pPr>
        <w:rPr>
          <w:rFonts w:ascii="Arial" w:hAnsi="Arial" w:cs="Arial"/>
          <w:sz w:val="24"/>
          <w:szCs w:val="24"/>
          <w:lang w:val="en-CA"/>
        </w:rPr>
      </w:pPr>
    </w:p>
    <w:p w14:paraId="0413EB30" w14:textId="46308A52" w:rsidR="00D36508" w:rsidRPr="008A021B" w:rsidRDefault="00E26D67" w:rsidP="00D36508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Every situation is </w:t>
      </w:r>
      <w:r w:rsidR="005C00C8" w:rsidRPr="008A021B">
        <w:rPr>
          <w:rFonts w:ascii="Arial" w:hAnsi="Arial" w:cs="Arial"/>
          <w:sz w:val="24"/>
          <w:szCs w:val="24"/>
          <w:lang w:val="en-CA"/>
        </w:rPr>
        <w:t>unique</w:t>
      </w:r>
      <w:r w:rsidRPr="008A021B">
        <w:rPr>
          <w:rFonts w:ascii="Arial" w:hAnsi="Arial" w:cs="Arial"/>
          <w:sz w:val="24"/>
          <w:szCs w:val="24"/>
          <w:lang w:val="en-CA"/>
        </w:rPr>
        <w:t>,</w:t>
      </w:r>
      <w:r w:rsidR="005C00C8" w:rsidRPr="008A021B">
        <w:rPr>
          <w:rFonts w:ascii="Arial" w:hAnsi="Arial" w:cs="Arial"/>
          <w:sz w:val="24"/>
          <w:szCs w:val="24"/>
          <w:lang w:val="en-CA"/>
        </w:rPr>
        <w:t xml:space="preserve"> and t</w:t>
      </w:r>
      <w:r w:rsidR="00D36508" w:rsidRPr="008A021B">
        <w:rPr>
          <w:rFonts w:ascii="Arial" w:hAnsi="Arial" w:cs="Arial"/>
          <w:sz w:val="24"/>
          <w:szCs w:val="24"/>
          <w:lang w:val="en-CA"/>
        </w:rPr>
        <w:t xml:space="preserve">here is no right or wrong way to deal with sexual harassment in the workplace.  </w:t>
      </w:r>
      <w:r w:rsidR="007D57A9" w:rsidRPr="008A021B">
        <w:rPr>
          <w:rFonts w:ascii="Arial" w:hAnsi="Arial" w:cs="Arial"/>
          <w:sz w:val="24"/>
          <w:szCs w:val="24"/>
          <w:lang w:val="en-CA"/>
        </w:rPr>
        <w:t>In each case,</w:t>
      </w:r>
      <w:r w:rsidR="00DA53E6" w:rsidRPr="008A021B">
        <w:rPr>
          <w:rFonts w:ascii="Arial" w:hAnsi="Arial" w:cs="Arial"/>
          <w:sz w:val="24"/>
          <w:szCs w:val="24"/>
          <w:lang w:val="en-CA"/>
        </w:rPr>
        <w:t xml:space="preserve"> there are choices </w:t>
      </w:r>
      <w:r w:rsidR="008F5866" w:rsidRPr="008A021B">
        <w:rPr>
          <w:rFonts w:ascii="Arial" w:hAnsi="Arial" w:cs="Arial"/>
          <w:sz w:val="24"/>
          <w:szCs w:val="24"/>
          <w:lang w:val="en-CA"/>
        </w:rPr>
        <w:t xml:space="preserve">you can make </w:t>
      </w:r>
      <w:r w:rsidR="00DA53E6" w:rsidRPr="008A021B">
        <w:rPr>
          <w:rFonts w:ascii="Arial" w:hAnsi="Arial" w:cs="Arial"/>
          <w:sz w:val="24"/>
          <w:szCs w:val="24"/>
          <w:lang w:val="en-CA"/>
        </w:rPr>
        <w:t>in how to respond to the harassment.</w:t>
      </w:r>
    </w:p>
    <w:p w14:paraId="0A58A64A" w14:textId="77777777" w:rsidR="0021169D" w:rsidRPr="008A021B" w:rsidRDefault="0021169D" w:rsidP="005C00C8">
      <w:pPr>
        <w:rPr>
          <w:rFonts w:ascii="Arial" w:hAnsi="Arial" w:cs="Arial"/>
          <w:sz w:val="24"/>
          <w:szCs w:val="24"/>
          <w:lang w:val="en-CA"/>
        </w:rPr>
      </w:pPr>
    </w:p>
    <w:p w14:paraId="0B323502" w14:textId="2CA9D4E2" w:rsidR="005C00C8" w:rsidRPr="008A021B" w:rsidRDefault="00DA53E6" w:rsidP="005C00C8">
      <w:pPr>
        <w:rPr>
          <w:rFonts w:ascii="Arial" w:hAnsi="Arial" w:cs="Arial"/>
          <w:sz w:val="24"/>
          <w:szCs w:val="24"/>
          <w:u w:val="single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If you feel safe, and only if you feel safe, you </w:t>
      </w:r>
      <w:r w:rsidR="005C00C8" w:rsidRPr="008A021B">
        <w:rPr>
          <w:rFonts w:ascii="Arial" w:hAnsi="Arial" w:cs="Arial"/>
          <w:sz w:val="24"/>
          <w:szCs w:val="24"/>
          <w:lang w:val="en-CA"/>
        </w:rPr>
        <w:t xml:space="preserve">could be direct with the harasser.  Let the person know the conduct is unwelcome and must stop. </w:t>
      </w:r>
    </w:p>
    <w:p w14:paraId="68927FB1" w14:textId="77777777" w:rsidR="0021169D" w:rsidRPr="008A021B" w:rsidRDefault="0021169D" w:rsidP="005C00C8">
      <w:pPr>
        <w:rPr>
          <w:rFonts w:ascii="Arial" w:hAnsi="Arial" w:cs="Arial"/>
          <w:sz w:val="24"/>
          <w:szCs w:val="24"/>
          <w:lang w:val="en-CA"/>
        </w:rPr>
      </w:pPr>
    </w:p>
    <w:p w14:paraId="2028336B" w14:textId="1768784D" w:rsidR="005C00C8" w:rsidRPr="008A021B" w:rsidRDefault="00DA53E6" w:rsidP="005C00C8">
      <w:pPr>
        <w:rPr>
          <w:rFonts w:ascii="Arial" w:hAnsi="Arial" w:cs="Arial"/>
          <w:sz w:val="24"/>
          <w:szCs w:val="24"/>
          <w:u w:val="single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You </w:t>
      </w:r>
      <w:r w:rsidR="005C00C8" w:rsidRPr="008A021B">
        <w:rPr>
          <w:rFonts w:ascii="Arial" w:hAnsi="Arial" w:cs="Arial"/>
          <w:sz w:val="24"/>
          <w:szCs w:val="24"/>
          <w:lang w:val="en-CA"/>
        </w:rPr>
        <w:t>could try to keep a written record of the incident(s) whi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le the harassment is happening.   </w:t>
      </w:r>
      <w:r w:rsidR="00310A2B" w:rsidRPr="008A021B">
        <w:rPr>
          <w:rFonts w:ascii="Arial" w:hAnsi="Arial" w:cs="Arial"/>
          <w:sz w:val="24"/>
          <w:szCs w:val="24"/>
          <w:lang w:val="en-CA"/>
        </w:rPr>
        <w:t xml:space="preserve">Include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actions, conversations, dates, times, </w:t>
      </w:r>
      <w:r w:rsidR="00F766F0" w:rsidRPr="008A021B">
        <w:rPr>
          <w:rFonts w:ascii="Arial" w:hAnsi="Arial" w:cs="Arial"/>
          <w:sz w:val="24"/>
          <w:szCs w:val="24"/>
          <w:lang w:val="en-CA"/>
        </w:rPr>
        <w:t xml:space="preserve">the </w:t>
      </w:r>
      <w:r w:rsidR="005C00C8" w:rsidRPr="008A021B">
        <w:rPr>
          <w:rFonts w:ascii="Arial" w:hAnsi="Arial" w:cs="Arial"/>
          <w:sz w:val="24"/>
          <w:szCs w:val="24"/>
          <w:lang w:val="en-CA"/>
        </w:rPr>
        <w:t>location</w:t>
      </w:r>
      <w:r w:rsidR="0021169D" w:rsidRPr="008A021B">
        <w:rPr>
          <w:rFonts w:ascii="Arial" w:hAnsi="Arial" w:cs="Arial"/>
          <w:sz w:val="24"/>
          <w:szCs w:val="24"/>
          <w:lang w:val="en-CA"/>
        </w:rPr>
        <w:t>,</w:t>
      </w:r>
      <w:r w:rsidR="005C00C8" w:rsidRPr="008A021B">
        <w:rPr>
          <w:rFonts w:ascii="Arial" w:hAnsi="Arial" w:cs="Arial"/>
          <w:sz w:val="24"/>
          <w:szCs w:val="24"/>
          <w:lang w:val="en-CA"/>
        </w:rPr>
        <w:t xml:space="preserve"> and peop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le involved </w:t>
      </w:r>
      <w:r w:rsidR="00310A2B" w:rsidRPr="008A021B">
        <w:rPr>
          <w:rFonts w:ascii="Arial" w:hAnsi="Arial" w:cs="Arial"/>
          <w:sz w:val="24"/>
          <w:szCs w:val="24"/>
          <w:lang w:val="en-CA"/>
        </w:rPr>
        <w:t xml:space="preserve">to </w:t>
      </w:r>
      <w:r w:rsidRPr="008A021B">
        <w:rPr>
          <w:rFonts w:ascii="Arial" w:hAnsi="Arial" w:cs="Arial"/>
          <w:sz w:val="24"/>
          <w:szCs w:val="24"/>
          <w:lang w:val="en-CA"/>
        </w:rPr>
        <w:t>help keep</w:t>
      </w:r>
      <w:r w:rsidR="005C00C8" w:rsidRPr="008A021B">
        <w:rPr>
          <w:rFonts w:ascii="Arial" w:hAnsi="Arial" w:cs="Arial"/>
          <w:sz w:val="24"/>
          <w:szCs w:val="24"/>
          <w:lang w:val="en-CA"/>
        </w:rPr>
        <w:t xml:space="preserve"> memories fresh and create an ongoing record of the harassment.</w:t>
      </w:r>
    </w:p>
    <w:p w14:paraId="597093D0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4149515C" w14:textId="09B4AFA8" w:rsidR="00DA53E6" w:rsidRPr="008A021B" w:rsidRDefault="00310A2B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In </w:t>
      </w:r>
      <w:r w:rsidR="00DA53E6" w:rsidRPr="008A021B">
        <w:rPr>
          <w:rFonts w:ascii="Arial" w:hAnsi="Arial" w:cs="Arial"/>
          <w:sz w:val="24"/>
          <w:szCs w:val="24"/>
          <w:lang w:val="en-CA"/>
        </w:rPr>
        <w:t>a unionized workpl</w:t>
      </w:r>
      <w:r w:rsidR="008F5866" w:rsidRPr="008A021B">
        <w:rPr>
          <w:rFonts w:ascii="Arial" w:hAnsi="Arial" w:cs="Arial"/>
          <w:sz w:val="24"/>
          <w:szCs w:val="24"/>
          <w:lang w:val="en-CA"/>
        </w:rPr>
        <w:t xml:space="preserve">ace, the collective agreement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will </w:t>
      </w:r>
      <w:r w:rsidR="008F5866" w:rsidRPr="008A021B">
        <w:rPr>
          <w:rFonts w:ascii="Arial" w:hAnsi="Arial" w:cs="Arial"/>
          <w:sz w:val="24"/>
          <w:szCs w:val="24"/>
          <w:lang w:val="en-CA"/>
        </w:rPr>
        <w:t xml:space="preserve">have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built-in </w:t>
      </w:r>
      <w:r w:rsidR="00DA53E6" w:rsidRPr="008A021B">
        <w:rPr>
          <w:rFonts w:ascii="Arial" w:hAnsi="Arial" w:cs="Arial"/>
          <w:sz w:val="24"/>
          <w:szCs w:val="24"/>
          <w:lang w:val="en-CA"/>
        </w:rPr>
        <w:t>and prior</w:t>
      </w:r>
      <w:r w:rsidR="007B6B10" w:rsidRPr="008A021B">
        <w:rPr>
          <w:rFonts w:ascii="Arial" w:hAnsi="Arial" w:cs="Arial"/>
          <w:sz w:val="24"/>
          <w:szCs w:val="24"/>
          <w:lang w:val="en-CA"/>
        </w:rPr>
        <w:t xml:space="preserve">itized human rights protections that you 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can </w:t>
      </w:r>
      <w:r w:rsidR="007B6B10" w:rsidRPr="008A021B">
        <w:rPr>
          <w:rFonts w:ascii="Arial" w:hAnsi="Arial" w:cs="Arial"/>
          <w:sz w:val="24"/>
          <w:szCs w:val="24"/>
          <w:lang w:val="en-CA"/>
        </w:rPr>
        <w:t>research and act upon if you choose.</w:t>
      </w:r>
    </w:p>
    <w:p w14:paraId="6DF3E339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17DEED7C" w14:textId="00326084" w:rsidR="001E7D5D" w:rsidRPr="008A021B" w:rsidRDefault="008F5866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>In a non-unionized workplace</w:t>
      </w:r>
      <w:r w:rsidR="00317BC3" w:rsidRPr="008A021B">
        <w:rPr>
          <w:rFonts w:ascii="Arial" w:hAnsi="Arial" w:cs="Arial"/>
          <w:sz w:val="24"/>
          <w:szCs w:val="24"/>
          <w:lang w:val="en-CA"/>
        </w:rPr>
        <w:t xml:space="preserve">, </w:t>
      </w:r>
      <w:r w:rsidR="007B6B10" w:rsidRPr="008A021B">
        <w:rPr>
          <w:rFonts w:ascii="Arial" w:hAnsi="Arial" w:cs="Arial"/>
          <w:sz w:val="24"/>
          <w:szCs w:val="24"/>
          <w:lang w:val="en-CA"/>
        </w:rPr>
        <w:t xml:space="preserve">you </w:t>
      </w:r>
      <w:r w:rsidR="001E7D5D" w:rsidRPr="008A021B">
        <w:rPr>
          <w:rFonts w:ascii="Arial" w:hAnsi="Arial" w:cs="Arial"/>
          <w:sz w:val="24"/>
          <w:szCs w:val="24"/>
          <w:lang w:val="en-CA"/>
        </w:rPr>
        <w:t xml:space="preserve">can find out </w:t>
      </w:r>
      <w:r w:rsidR="00F766F0" w:rsidRPr="008A021B">
        <w:rPr>
          <w:rFonts w:ascii="Arial" w:hAnsi="Arial" w:cs="Arial"/>
          <w:sz w:val="24"/>
          <w:szCs w:val="24"/>
          <w:lang w:val="en-CA"/>
        </w:rPr>
        <w:t xml:space="preserve">if the company has a </w:t>
      </w:r>
      <w:r w:rsidR="007B6B10" w:rsidRPr="008A021B">
        <w:rPr>
          <w:rFonts w:ascii="Arial" w:hAnsi="Arial" w:cs="Arial"/>
          <w:sz w:val="24"/>
          <w:szCs w:val="24"/>
          <w:lang w:val="en-CA"/>
        </w:rPr>
        <w:t xml:space="preserve">harassment </w:t>
      </w:r>
      <w:r w:rsidR="00F766F0" w:rsidRPr="008A021B">
        <w:rPr>
          <w:rFonts w:ascii="Arial" w:hAnsi="Arial" w:cs="Arial"/>
          <w:sz w:val="24"/>
          <w:szCs w:val="24"/>
          <w:lang w:val="en-CA"/>
        </w:rPr>
        <w:t xml:space="preserve">reporting policy.  </w:t>
      </w:r>
      <w:r w:rsidR="00317BC3" w:rsidRPr="008A021B">
        <w:rPr>
          <w:rFonts w:ascii="Arial" w:hAnsi="Arial" w:cs="Arial"/>
          <w:sz w:val="24"/>
          <w:szCs w:val="24"/>
          <w:lang w:val="en-CA"/>
        </w:rPr>
        <w:t xml:space="preserve">  </w:t>
      </w:r>
      <w:r w:rsidR="00725CF7" w:rsidRPr="008A021B">
        <w:rPr>
          <w:rFonts w:ascii="Arial" w:hAnsi="Arial" w:cs="Arial"/>
          <w:sz w:val="24"/>
          <w:szCs w:val="24"/>
          <w:lang w:val="en-CA"/>
        </w:rPr>
        <w:t xml:space="preserve">The workplace should have policies in place that state how internal complaints </w:t>
      </w:r>
      <w:r w:rsidR="001E7D5D" w:rsidRPr="008A021B">
        <w:rPr>
          <w:rFonts w:ascii="Arial" w:hAnsi="Arial" w:cs="Arial"/>
          <w:sz w:val="24"/>
          <w:szCs w:val="24"/>
          <w:lang w:val="en-CA"/>
        </w:rPr>
        <w:t xml:space="preserve">will </w:t>
      </w:r>
      <w:r w:rsidR="00725CF7" w:rsidRPr="008A021B">
        <w:rPr>
          <w:rFonts w:ascii="Arial" w:hAnsi="Arial" w:cs="Arial"/>
          <w:sz w:val="24"/>
          <w:szCs w:val="24"/>
          <w:lang w:val="en-CA"/>
        </w:rPr>
        <w:t xml:space="preserve">be handled.  </w:t>
      </w:r>
    </w:p>
    <w:p w14:paraId="613A7FEE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34C306D2" w14:textId="27AD5DE7" w:rsidR="00317BC3" w:rsidRPr="008A021B" w:rsidRDefault="00725CF7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>A good policy will tell you who to report to, the parameters around confidentiality, protections you have from reprisals or threats, mechanisms for investigations</w:t>
      </w:r>
      <w:r w:rsidR="001E7D5D" w:rsidRPr="008A021B">
        <w:rPr>
          <w:rFonts w:ascii="Arial" w:hAnsi="Arial" w:cs="Arial"/>
          <w:sz w:val="24"/>
          <w:szCs w:val="24"/>
          <w:lang w:val="en-CA"/>
        </w:rPr>
        <w:t>,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 and how long the process might take.  </w:t>
      </w:r>
    </w:p>
    <w:p w14:paraId="780C5A9D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38E97C4F" w14:textId="647EA1EE" w:rsidR="00317BC3" w:rsidRPr="008A021B" w:rsidRDefault="00F766F0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You </w:t>
      </w:r>
      <w:r w:rsidR="001E7D5D" w:rsidRPr="008A021B">
        <w:rPr>
          <w:rFonts w:ascii="Arial" w:hAnsi="Arial" w:cs="Arial"/>
          <w:sz w:val="24"/>
          <w:szCs w:val="24"/>
          <w:lang w:val="en-CA"/>
        </w:rPr>
        <w:t xml:space="preserve">can </w:t>
      </w:r>
      <w:r w:rsidR="00725CF7" w:rsidRPr="008A021B">
        <w:rPr>
          <w:rFonts w:ascii="Arial" w:hAnsi="Arial" w:cs="Arial"/>
          <w:sz w:val="24"/>
          <w:szCs w:val="24"/>
          <w:lang w:val="en-CA"/>
        </w:rPr>
        <w:t xml:space="preserve">then </w:t>
      </w:r>
      <w:r w:rsidRPr="008A021B">
        <w:rPr>
          <w:rFonts w:ascii="Arial" w:hAnsi="Arial" w:cs="Arial"/>
          <w:sz w:val="24"/>
          <w:szCs w:val="24"/>
          <w:lang w:val="en-CA"/>
        </w:rPr>
        <w:t>c</w:t>
      </w:r>
      <w:r w:rsidR="00317BC3" w:rsidRPr="008A021B">
        <w:rPr>
          <w:rFonts w:ascii="Arial" w:hAnsi="Arial" w:cs="Arial"/>
          <w:sz w:val="24"/>
          <w:szCs w:val="24"/>
          <w:lang w:val="en-CA"/>
        </w:rPr>
        <w:t>hoose</w:t>
      </w:r>
      <w:r w:rsidRPr="008A021B">
        <w:rPr>
          <w:rFonts w:ascii="Arial" w:hAnsi="Arial" w:cs="Arial"/>
          <w:sz w:val="24"/>
          <w:szCs w:val="24"/>
          <w:lang w:val="en-CA"/>
        </w:rPr>
        <w:t xml:space="preserve"> to</w:t>
      </w:r>
      <w:r w:rsidR="0063118E" w:rsidRPr="008A021B">
        <w:rPr>
          <w:rFonts w:ascii="Arial" w:hAnsi="Arial" w:cs="Arial"/>
          <w:sz w:val="24"/>
          <w:szCs w:val="24"/>
          <w:lang w:val="en-CA"/>
        </w:rPr>
        <w:t xml:space="preserve"> report the incident</w:t>
      </w:r>
      <w:r w:rsidR="0090797B" w:rsidRPr="008A021B">
        <w:rPr>
          <w:rFonts w:ascii="Arial" w:hAnsi="Arial" w:cs="Arial"/>
          <w:sz w:val="24"/>
          <w:szCs w:val="24"/>
          <w:lang w:val="en-CA"/>
        </w:rPr>
        <w:t xml:space="preserve"> in accordance with the policy </w:t>
      </w:r>
      <w:r w:rsidR="0090797B" w:rsidRPr="008A021B">
        <w:rPr>
          <w:rFonts w:ascii="Arial" w:hAnsi="Arial" w:cs="Arial"/>
          <w:sz w:val="24"/>
          <w:szCs w:val="24"/>
          <w:u w:val="single"/>
          <w:lang w:val="en-CA"/>
        </w:rPr>
        <w:t>or</w:t>
      </w:r>
      <w:r w:rsidR="0090797B" w:rsidRPr="008A021B">
        <w:rPr>
          <w:rFonts w:ascii="Arial" w:hAnsi="Arial" w:cs="Arial"/>
          <w:sz w:val="24"/>
          <w:szCs w:val="24"/>
          <w:lang w:val="en-CA"/>
        </w:rPr>
        <w:t xml:space="preserve"> to a person in the company who you trust.  </w:t>
      </w:r>
      <w:r w:rsidR="006244E4" w:rsidRPr="008A021B">
        <w:rPr>
          <w:rFonts w:ascii="Arial" w:hAnsi="Arial" w:cs="Arial"/>
          <w:sz w:val="24"/>
          <w:szCs w:val="24"/>
          <w:lang w:val="en-CA"/>
        </w:rPr>
        <w:t>Using an internal complaints process does not usually replace your right to file a human rights claim, or to proceed in other legal forums.</w:t>
      </w:r>
    </w:p>
    <w:p w14:paraId="6986CB1C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7052AA41" w14:textId="5B9F4748" w:rsidR="0063118E" w:rsidRPr="008A021B" w:rsidRDefault="00F766F0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You </w:t>
      </w:r>
      <w:r w:rsidR="001E7D5D" w:rsidRPr="008A021B">
        <w:rPr>
          <w:rFonts w:ascii="Arial" w:hAnsi="Arial" w:cs="Arial"/>
          <w:sz w:val="24"/>
          <w:szCs w:val="24"/>
          <w:lang w:val="en-CA"/>
        </w:rPr>
        <w:t xml:space="preserve">can </w:t>
      </w:r>
      <w:r w:rsidRPr="008A021B">
        <w:rPr>
          <w:rFonts w:ascii="Arial" w:hAnsi="Arial" w:cs="Arial"/>
          <w:sz w:val="24"/>
          <w:szCs w:val="24"/>
          <w:lang w:val="en-CA"/>
        </w:rPr>
        <w:t>c</w:t>
      </w:r>
      <w:r w:rsidR="0063118E" w:rsidRPr="008A021B">
        <w:rPr>
          <w:rFonts w:ascii="Arial" w:hAnsi="Arial" w:cs="Arial"/>
          <w:sz w:val="24"/>
          <w:szCs w:val="24"/>
          <w:lang w:val="en-CA"/>
        </w:rPr>
        <w:t>hoose not to report the incident</w:t>
      </w:r>
      <w:r w:rsidR="00337951" w:rsidRPr="008A021B">
        <w:rPr>
          <w:rFonts w:ascii="Arial" w:hAnsi="Arial" w:cs="Arial"/>
          <w:sz w:val="24"/>
          <w:szCs w:val="24"/>
          <w:lang w:val="en-CA"/>
        </w:rPr>
        <w:t xml:space="preserve"> at </w:t>
      </w:r>
      <w:proofErr w:type="gramStart"/>
      <w:r w:rsidR="00337951" w:rsidRPr="008A021B">
        <w:rPr>
          <w:rFonts w:ascii="Arial" w:hAnsi="Arial" w:cs="Arial"/>
          <w:sz w:val="24"/>
          <w:szCs w:val="24"/>
          <w:lang w:val="en-CA"/>
        </w:rPr>
        <w:t>all</w:t>
      </w:r>
      <w:proofErr w:type="gramEnd"/>
      <w:r w:rsidR="00337951" w:rsidRPr="008A021B">
        <w:rPr>
          <w:rFonts w:ascii="Arial" w:hAnsi="Arial" w:cs="Arial"/>
          <w:sz w:val="24"/>
          <w:szCs w:val="24"/>
          <w:lang w:val="en-CA"/>
        </w:rPr>
        <w:t xml:space="preserve"> or you can wait until you’re comfortable doing so</w:t>
      </w:r>
      <w:r w:rsidR="0063118E" w:rsidRPr="008A021B">
        <w:rPr>
          <w:rFonts w:ascii="Arial" w:hAnsi="Arial" w:cs="Arial"/>
          <w:sz w:val="24"/>
          <w:szCs w:val="24"/>
          <w:lang w:val="en-CA"/>
        </w:rPr>
        <w:t>.  It is an individual choice.</w:t>
      </w:r>
    </w:p>
    <w:p w14:paraId="4E5E855F" w14:textId="77777777" w:rsidR="0021169D" w:rsidRPr="008A021B" w:rsidRDefault="0021169D" w:rsidP="00DA53E6">
      <w:pPr>
        <w:rPr>
          <w:rFonts w:ascii="Arial" w:hAnsi="Arial" w:cs="Arial"/>
          <w:sz w:val="24"/>
          <w:szCs w:val="24"/>
          <w:lang w:val="en-CA"/>
        </w:rPr>
      </w:pPr>
    </w:p>
    <w:p w14:paraId="2E5A6B5D" w14:textId="732ADC9E" w:rsidR="007B6B10" w:rsidRPr="008A021B" w:rsidRDefault="007B6B10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>Reporting sexual harassment may not be easy for you because of barriers.  Some of those barriers may be:</w:t>
      </w:r>
    </w:p>
    <w:p w14:paraId="03270A2F" w14:textId="77777777" w:rsidR="0021169D" w:rsidRPr="008A021B" w:rsidRDefault="0021169D" w:rsidP="00DA53E6">
      <w:pPr>
        <w:rPr>
          <w:rFonts w:ascii="Arial" w:hAnsi="Arial" w:cs="Arial"/>
          <w:strike/>
          <w:sz w:val="24"/>
          <w:szCs w:val="24"/>
          <w:lang w:val="en-CA"/>
        </w:rPr>
      </w:pPr>
    </w:p>
    <w:p w14:paraId="5DD58A0D" w14:textId="39F86A79" w:rsidR="007B6B10" w:rsidRPr="008A021B" w:rsidRDefault="00DF1D28" w:rsidP="00DA53E6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 xml:space="preserve">Uncertainty </w:t>
      </w:r>
      <w:r w:rsidR="007B6B10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if the behaviour crossed the line</w:t>
      </w:r>
      <w:r w:rsidR="00C11165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 xml:space="preserve"> into sexual harassment in the workplace</w:t>
      </w: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2145D601" w14:textId="77777777" w:rsidR="0021169D" w:rsidRPr="008A021B" w:rsidRDefault="0021169D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</w:p>
    <w:p w14:paraId="641E088F" w14:textId="0BBE5EC1" w:rsidR="007B6B10" w:rsidRPr="008A021B" w:rsidRDefault="007B6B10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Stigma of reporting</w:t>
      </w:r>
      <w:r w:rsidR="00DF1D28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30D4DDD0" w14:textId="77777777" w:rsidR="0021169D" w:rsidRPr="008A021B" w:rsidRDefault="0021169D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</w:p>
    <w:p w14:paraId="6F3B4F1B" w14:textId="0F2F9E34" w:rsidR="007B6B10" w:rsidRPr="008A021B" w:rsidRDefault="007B6B10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Fear of losing employment and loss of income</w:t>
      </w:r>
      <w:r w:rsidR="00DF1D28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60A60F3E" w14:textId="77777777" w:rsidR="0021169D" w:rsidRPr="008A021B" w:rsidRDefault="0021169D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</w:p>
    <w:p w14:paraId="5156B3FF" w14:textId="714E3722" w:rsidR="007B6B10" w:rsidRPr="008A021B" w:rsidRDefault="007B6B10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Reprisal</w:t>
      </w:r>
      <w:r w:rsidR="00DF1D28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6CCC6496" w14:textId="77777777" w:rsidR="0021169D" w:rsidRPr="008A021B" w:rsidRDefault="0021169D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</w:p>
    <w:p w14:paraId="06441AC7" w14:textId="5DA3B7BB" w:rsidR="00C11165" w:rsidRPr="008A021B" w:rsidRDefault="00C11165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Barriers of language, accessibility, culture and</w:t>
      </w:r>
      <w:r w:rsidR="00337951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/or</w:t>
      </w: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 xml:space="preserve"> immigration status</w:t>
      </w:r>
      <w:r w:rsidR="00DF1D28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270E3017" w14:textId="77777777" w:rsidR="0021169D" w:rsidRPr="008A021B" w:rsidRDefault="0021169D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</w:p>
    <w:p w14:paraId="7DC3EF4C" w14:textId="783BBEA8" w:rsidR="006244E4" w:rsidRPr="008A021B" w:rsidRDefault="007B6B10" w:rsidP="00DA53E6">
      <w:pPr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Not knowing where to get help</w:t>
      </w:r>
      <w:r w:rsidR="00C11165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 xml:space="preserve"> or legal advice</w:t>
      </w:r>
      <w:r w:rsidR="00B34D48" w:rsidRPr="008A021B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>.</w:t>
      </w:r>
    </w:p>
    <w:p w14:paraId="4A079372" w14:textId="77777777" w:rsidR="0021169D" w:rsidRPr="008A021B" w:rsidRDefault="0021169D" w:rsidP="00B34D48">
      <w:pPr>
        <w:rPr>
          <w:rFonts w:ascii="Arial" w:hAnsi="Arial" w:cs="Arial"/>
          <w:sz w:val="24"/>
          <w:szCs w:val="24"/>
          <w:lang w:val="en-CA"/>
        </w:rPr>
      </w:pPr>
    </w:p>
    <w:p w14:paraId="60C040DA" w14:textId="7B27880E" w:rsidR="00B34D48" w:rsidRPr="008A021B" w:rsidRDefault="00B34D48" w:rsidP="00B34D48">
      <w:pPr>
        <w:rPr>
          <w:rFonts w:ascii="Arial" w:hAnsi="Arial" w:cs="Arial"/>
          <w:sz w:val="24"/>
          <w:szCs w:val="24"/>
          <w:lang w:val="en-CA"/>
        </w:rPr>
      </w:pPr>
      <w:r w:rsidRPr="008A021B">
        <w:rPr>
          <w:rFonts w:ascii="Arial" w:hAnsi="Arial" w:cs="Arial"/>
          <w:sz w:val="24"/>
          <w:szCs w:val="24"/>
          <w:lang w:val="en-CA"/>
        </w:rPr>
        <w:t xml:space="preserve">Research has shown that not everyone experiences </w:t>
      </w:r>
      <w:r w:rsidR="00337951" w:rsidRPr="008A021B">
        <w:rPr>
          <w:rFonts w:ascii="Arial" w:hAnsi="Arial" w:cs="Arial"/>
          <w:sz w:val="24"/>
          <w:szCs w:val="24"/>
          <w:lang w:val="en-CA"/>
        </w:rPr>
        <w:t xml:space="preserve">workplace </w:t>
      </w:r>
      <w:r w:rsidRPr="008A021B">
        <w:rPr>
          <w:rFonts w:ascii="Arial" w:hAnsi="Arial" w:cs="Arial"/>
          <w:sz w:val="24"/>
          <w:szCs w:val="24"/>
          <w:lang w:val="en-CA"/>
        </w:rPr>
        <w:t>se</w:t>
      </w:r>
      <w:r w:rsidR="00213059" w:rsidRPr="008A021B">
        <w:rPr>
          <w:rFonts w:ascii="Arial" w:hAnsi="Arial" w:cs="Arial"/>
          <w:sz w:val="24"/>
          <w:szCs w:val="24"/>
          <w:lang w:val="en-CA"/>
        </w:rPr>
        <w:t xml:space="preserve">xual harassment </w:t>
      </w:r>
      <w:r w:rsidRPr="008A021B">
        <w:rPr>
          <w:rFonts w:ascii="Arial" w:hAnsi="Arial" w:cs="Arial"/>
          <w:sz w:val="24"/>
          <w:szCs w:val="24"/>
          <w:lang w:val="en-CA"/>
        </w:rPr>
        <w:t>in the same way.    In each case, there are choices you can make in how to respond to the harassment.</w:t>
      </w:r>
    </w:p>
    <w:p w14:paraId="4BF24163" w14:textId="77777777" w:rsidR="0021169D" w:rsidRPr="0056524A" w:rsidRDefault="0021169D" w:rsidP="00714195">
      <w:pPr>
        <w:rPr>
          <w:rFonts w:ascii="Arial" w:hAnsi="Arial" w:cs="Arial"/>
          <w:sz w:val="28"/>
          <w:szCs w:val="28"/>
          <w:lang w:val="en-CA"/>
        </w:rPr>
      </w:pPr>
    </w:p>
    <w:p w14:paraId="66316417" w14:textId="77777777" w:rsidR="008A021B" w:rsidRDefault="008A021B" w:rsidP="008A021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0FD9AE5C" w14:textId="0AAF6AEB" w:rsidR="008A021B" w:rsidRDefault="008A021B" w:rsidP="008A021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October 2022</w:t>
      </w:r>
    </w:p>
    <w:p w14:paraId="2D02B765" w14:textId="77777777" w:rsidR="008A021B" w:rsidRPr="002406EB" w:rsidRDefault="008A021B" w:rsidP="008A021B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7474F419" w14:textId="77777777" w:rsidR="00B679B5" w:rsidRPr="000C1C1B" w:rsidRDefault="00B679B5" w:rsidP="00C06599">
      <w:pPr>
        <w:rPr>
          <w:rFonts w:ascii="Arial" w:hAnsi="Arial" w:cs="Arial"/>
          <w:sz w:val="24"/>
          <w:szCs w:val="24"/>
          <w:u w:val="single"/>
          <w:lang w:val="pt-PT"/>
        </w:rPr>
      </w:pPr>
    </w:p>
    <w:sectPr w:rsidR="00B679B5" w:rsidRPr="000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E"/>
    <w:rsid w:val="00013873"/>
    <w:rsid w:val="000265CA"/>
    <w:rsid w:val="0005422A"/>
    <w:rsid w:val="0005596C"/>
    <w:rsid w:val="000C1C1B"/>
    <w:rsid w:val="00143175"/>
    <w:rsid w:val="00195605"/>
    <w:rsid w:val="001E7D5D"/>
    <w:rsid w:val="001F5B77"/>
    <w:rsid w:val="0021169D"/>
    <w:rsid w:val="00213059"/>
    <w:rsid w:val="002644EE"/>
    <w:rsid w:val="00310A2B"/>
    <w:rsid w:val="00315AFD"/>
    <w:rsid w:val="00317BC3"/>
    <w:rsid w:val="003210C6"/>
    <w:rsid w:val="00337951"/>
    <w:rsid w:val="003D57B9"/>
    <w:rsid w:val="00422D52"/>
    <w:rsid w:val="004268A1"/>
    <w:rsid w:val="00435A3B"/>
    <w:rsid w:val="004C692C"/>
    <w:rsid w:val="0055083E"/>
    <w:rsid w:val="00563160"/>
    <w:rsid w:val="0056524A"/>
    <w:rsid w:val="005C00C8"/>
    <w:rsid w:val="005F529E"/>
    <w:rsid w:val="006244E4"/>
    <w:rsid w:val="0063118E"/>
    <w:rsid w:val="006D3DC6"/>
    <w:rsid w:val="006F64C0"/>
    <w:rsid w:val="00714195"/>
    <w:rsid w:val="00714860"/>
    <w:rsid w:val="00723026"/>
    <w:rsid w:val="00723410"/>
    <w:rsid w:val="00725CF7"/>
    <w:rsid w:val="007568CF"/>
    <w:rsid w:val="007B3FA6"/>
    <w:rsid w:val="007B6B10"/>
    <w:rsid w:val="007D57A9"/>
    <w:rsid w:val="007F3420"/>
    <w:rsid w:val="00867802"/>
    <w:rsid w:val="008A021B"/>
    <w:rsid w:val="008F5866"/>
    <w:rsid w:val="0090797B"/>
    <w:rsid w:val="009223DE"/>
    <w:rsid w:val="009742C5"/>
    <w:rsid w:val="0098279B"/>
    <w:rsid w:val="009B15F3"/>
    <w:rsid w:val="009C6223"/>
    <w:rsid w:val="009F535F"/>
    <w:rsid w:val="009F5B6F"/>
    <w:rsid w:val="00A45EA8"/>
    <w:rsid w:val="00B10731"/>
    <w:rsid w:val="00B34D48"/>
    <w:rsid w:val="00B679B5"/>
    <w:rsid w:val="00B767FC"/>
    <w:rsid w:val="00BB7999"/>
    <w:rsid w:val="00BC0FF9"/>
    <w:rsid w:val="00BC42A6"/>
    <w:rsid w:val="00BD67A3"/>
    <w:rsid w:val="00C06599"/>
    <w:rsid w:val="00C11165"/>
    <w:rsid w:val="00C73482"/>
    <w:rsid w:val="00CF404D"/>
    <w:rsid w:val="00D351B5"/>
    <w:rsid w:val="00D36508"/>
    <w:rsid w:val="00DA53E6"/>
    <w:rsid w:val="00DF1D28"/>
    <w:rsid w:val="00E26D67"/>
    <w:rsid w:val="00EB335C"/>
    <w:rsid w:val="00F766F0"/>
    <w:rsid w:val="00FA4167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347B"/>
  <w15:chartTrackingRefBased/>
  <w15:docId w15:val="{AAE01788-0671-4469-A592-C36A2B4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FD"/>
    <w:rPr>
      <w:color w:val="0563C1" w:themeColor="hyperlink"/>
      <w:u w:val="single"/>
    </w:rPr>
  </w:style>
  <w:style w:type="paragraph" w:customStyle="1" w:styleId="Default">
    <w:name w:val="Default"/>
    <w:rsid w:val="00C0659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2022-02-16T15:04:00Z</cp:lastPrinted>
  <dcterms:created xsi:type="dcterms:W3CDTF">2026-03-16T15:35:00Z</dcterms:created>
  <dcterms:modified xsi:type="dcterms:W3CDTF">2026-03-16T15:35:00Z</dcterms:modified>
</cp:coreProperties>
</file>