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45A92" w14:textId="250636EF" w:rsidR="00081274" w:rsidRPr="000F1EE2" w:rsidRDefault="00081274">
      <w:pPr>
        <w:pStyle w:val="Body"/>
        <w:spacing w:line="360" w:lineRule="auto"/>
        <w:jc w:val="center"/>
        <w:rPr>
          <w:rFonts w:ascii="Arial" w:eastAsia="Arial" w:hAnsi="Arial" w:cs="Arial"/>
          <w:b/>
          <w:bCs/>
          <w:color w:val="auto"/>
          <w:sz w:val="32"/>
          <w:szCs w:val="32"/>
        </w:rPr>
      </w:pPr>
      <w:r w:rsidRPr="000F1EE2">
        <w:rPr>
          <w:rFonts w:ascii="Arial" w:hAnsi="Arial"/>
          <w:b/>
          <w:bCs/>
          <w:color w:val="auto"/>
          <w:sz w:val="32"/>
          <w:szCs w:val="32"/>
        </w:rPr>
        <w:t>When someone owes you money or has your belongings</w:t>
      </w:r>
    </w:p>
    <w:p w14:paraId="5A5C3BBB" w14:textId="77777777" w:rsidR="00452E55" w:rsidRPr="00753B60" w:rsidRDefault="00452E55">
      <w:pPr>
        <w:pStyle w:val="Body"/>
        <w:spacing w:line="360" w:lineRule="auto"/>
        <w:rPr>
          <w:rFonts w:ascii="Arial" w:eastAsia="Arial" w:hAnsi="Arial" w:cs="Arial"/>
          <w:b/>
          <w:bCs/>
          <w:color w:val="auto"/>
          <w:sz w:val="28"/>
          <w:szCs w:val="28"/>
        </w:rPr>
      </w:pPr>
    </w:p>
    <w:p w14:paraId="1F6C4C9A" w14:textId="22ACA306" w:rsidR="00452E55" w:rsidRPr="00753B60" w:rsidRDefault="00B25C25">
      <w:pPr>
        <w:pStyle w:val="Body"/>
        <w:spacing w:line="360" w:lineRule="auto"/>
        <w:rPr>
          <w:rFonts w:ascii="Arial" w:eastAsia="Arial" w:hAnsi="Arial" w:cs="Arial"/>
          <w:color w:val="auto"/>
          <w:sz w:val="28"/>
          <w:szCs w:val="28"/>
        </w:rPr>
      </w:pPr>
      <w:r w:rsidRPr="00753B60">
        <w:rPr>
          <w:rFonts w:ascii="Arial" w:hAnsi="Arial"/>
          <w:color w:val="auto"/>
          <w:sz w:val="28"/>
          <w:szCs w:val="28"/>
        </w:rPr>
        <w:t xml:space="preserve">How do you get back what is owed to you? You can sue in </w:t>
      </w:r>
      <w:r w:rsidR="00081274" w:rsidRPr="00753B60">
        <w:rPr>
          <w:rFonts w:ascii="Arial" w:hAnsi="Arial"/>
          <w:color w:val="auto"/>
          <w:sz w:val="28"/>
          <w:szCs w:val="28"/>
        </w:rPr>
        <w:t xml:space="preserve">Small Claims Court (SCC) </w:t>
      </w:r>
      <w:r w:rsidRPr="00753B60">
        <w:rPr>
          <w:rFonts w:ascii="Arial" w:hAnsi="Arial"/>
          <w:color w:val="auto"/>
          <w:sz w:val="28"/>
          <w:szCs w:val="28"/>
        </w:rPr>
        <w:t>if you believe someone owes you money or has your personal belonging</w:t>
      </w:r>
      <w:r w:rsidR="00A2792D" w:rsidRPr="00753B60">
        <w:rPr>
          <w:rFonts w:ascii="Arial" w:hAnsi="Arial"/>
          <w:color w:val="auto"/>
          <w:sz w:val="28"/>
          <w:szCs w:val="28"/>
        </w:rPr>
        <w:t>s</w:t>
      </w:r>
      <w:r w:rsidRPr="00753B60">
        <w:rPr>
          <w:rFonts w:ascii="Arial" w:hAnsi="Arial"/>
          <w:color w:val="auto"/>
          <w:sz w:val="28"/>
          <w:szCs w:val="28"/>
        </w:rPr>
        <w:t xml:space="preserve">. It’s called “Small” Claims Court because the maximum you can get is $35,000. </w:t>
      </w:r>
    </w:p>
    <w:p w14:paraId="18C3775B" w14:textId="77777777" w:rsidR="00452E55" w:rsidRPr="00753B60" w:rsidRDefault="00452E55">
      <w:pPr>
        <w:pStyle w:val="Body"/>
        <w:spacing w:line="360" w:lineRule="auto"/>
        <w:rPr>
          <w:rFonts w:ascii="Arial" w:eastAsia="Arial" w:hAnsi="Arial" w:cs="Arial"/>
          <w:color w:val="auto"/>
          <w:sz w:val="28"/>
          <w:szCs w:val="28"/>
        </w:rPr>
      </w:pPr>
    </w:p>
    <w:p w14:paraId="6EA21AC3" w14:textId="61B9437A" w:rsidR="00081274" w:rsidRPr="00753B60" w:rsidRDefault="00081274">
      <w:pPr>
        <w:pStyle w:val="Body"/>
        <w:spacing w:line="360" w:lineRule="auto"/>
        <w:rPr>
          <w:rFonts w:ascii="Arial" w:hAnsi="Arial"/>
          <w:color w:val="auto"/>
          <w:sz w:val="28"/>
          <w:szCs w:val="28"/>
        </w:rPr>
      </w:pPr>
      <w:r w:rsidRPr="00753B60">
        <w:rPr>
          <w:rFonts w:ascii="Arial" w:hAnsi="Arial"/>
          <w:color w:val="auto"/>
          <w:sz w:val="28"/>
          <w:szCs w:val="28"/>
        </w:rPr>
        <w:t xml:space="preserve">You can sue someone in SCC if you are an </w:t>
      </w:r>
      <w:r w:rsidR="00B25C25" w:rsidRPr="00753B60">
        <w:rPr>
          <w:rFonts w:ascii="Arial" w:hAnsi="Arial"/>
          <w:color w:val="auto"/>
          <w:sz w:val="28"/>
          <w:szCs w:val="28"/>
        </w:rPr>
        <w:t>employe</w:t>
      </w:r>
      <w:r w:rsidR="00C20CEA">
        <w:rPr>
          <w:rFonts w:ascii="Arial" w:hAnsi="Arial"/>
          <w:color w:val="auto"/>
          <w:sz w:val="28"/>
          <w:szCs w:val="28"/>
        </w:rPr>
        <w:t>e</w:t>
      </w:r>
      <w:r w:rsidR="00B25C25" w:rsidRPr="00753B60">
        <w:rPr>
          <w:rFonts w:ascii="Arial" w:hAnsi="Arial"/>
          <w:color w:val="auto"/>
          <w:sz w:val="28"/>
          <w:szCs w:val="28"/>
        </w:rPr>
        <w:t xml:space="preserve">, an individual, or a business. </w:t>
      </w:r>
      <w:r w:rsidR="00A2792D" w:rsidRPr="00753B60">
        <w:rPr>
          <w:rFonts w:ascii="Arial" w:hAnsi="Arial"/>
          <w:color w:val="auto"/>
          <w:sz w:val="28"/>
          <w:szCs w:val="28"/>
        </w:rPr>
        <w:t xml:space="preserve"> The person who sues is called the “plaintiff”, and the person being sued the “defendant”.</w:t>
      </w:r>
    </w:p>
    <w:p w14:paraId="2D8D3FBE" w14:textId="77777777" w:rsidR="00081274" w:rsidRPr="00753B60" w:rsidRDefault="00081274">
      <w:pPr>
        <w:pStyle w:val="Body"/>
        <w:spacing w:line="360" w:lineRule="auto"/>
        <w:rPr>
          <w:rFonts w:ascii="Arial" w:hAnsi="Arial"/>
          <w:color w:val="auto"/>
          <w:sz w:val="28"/>
          <w:szCs w:val="28"/>
        </w:rPr>
      </w:pPr>
    </w:p>
    <w:p w14:paraId="1DC69582" w14:textId="2F41E32A" w:rsidR="00452E55" w:rsidRPr="00753B60" w:rsidRDefault="00B25C25">
      <w:pPr>
        <w:pStyle w:val="Body"/>
        <w:spacing w:line="360" w:lineRule="auto"/>
        <w:rPr>
          <w:rFonts w:ascii="Arial" w:eastAsia="Arial" w:hAnsi="Arial" w:cs="Arial"/>
          <w:color w:val="auto"/>
          <w:sz w:val="28"/>
          <w:szCs w:val="28"/>
        </w:rPr>
      </w:pPr>
      <w:r w:rsidRPr="00753B60">
        <w:rPr>
          <w:rFonts w:ascii="Arial" w:hAnsi="Arial"/>
          <w:color w:val="auto"/>
          <w:sz w:val="28"/>
          <w:szCs w:val="28"/>
        </w:rPr>
        <w:t xml:space="preserve">However, if you are owed spousal or child support, money from your landlord, government assistance, </w:t>
      </w:r>
      <w:r w:rsidR="00081274" w:rsidRPr="00753B60">
        <w:rPr>
          <w:rFonts w:ascii="Arial" w:hAnsi="Arial"/>
          <w:color w:val="auto"/>
          <w:sz w:val="28"/>
          <w:szCs w:val="28"/>
        </w:rPr>
        <w:t xml:space="preserve">a </w:t>
      </w:r>
      <w:r w:rsidRPr="00753B60">
        <w:rPr>
          <w:rFonts w:ascii="Arial" w:hAnsi="Arial"/>
          <w:color w:val="auto"/>
          <w:sz w:val="28"/>
          <w:szCs w:val="28"/>
        </w:rPr>
        <w:t xml:space="preserve">pension, Old Age Security, or have experienced human rights discrimination, </w:t>
      </w:r>
      <w:r w:rsidR="00BA0091" w:rsidRPr="00753B60">
        <w:rPr>
          <w:rFonts w:ascii="Arial" w:hAnsi="Arial"/>
          <w:color w:val="auto"/>
          <w:sz w:val="28"/>
          <w:szCs w:val="28"/>
        </w:rPr>
        <w:t xml:space="preserve">then </w:t>
      </w:r>
      <w:r w:rsidRPr="00753B60">
        <w:rPr>
          <w:rFonts w:ascii="Arial" w:hAnsi="Arial"/>
          <w:color w:val="auto"/>
          <w:sz w:val="28"/>
          <w:szCs w:val="28"/>
        </w:rPr>
        <w:t xml:space="preserve">do not go to Small Claims Court. Those are done </w:t>
      </w:r>
      <w:proofErr w:type="gramStart"/>
      <w:r w:rsidRPr="00753B60">
        <w:rPr>
          <w:rFonts w:ascii="Arial" w:hAnsi="Arial"/>
          <w:color w:val="auto"/>
          <w:sz w:val="28"/>
          <w:szCs w:val="28"/>
        </w:rPr>
        <w:t>differently</w:t>
      </w:r>
      <w:r w:rsidR="00BA0091" w:rsidRPr="00753B60">
        <w:rPr>
          <w:rFonts w:ascii="Arial" w:hAnsi="Arial"/>
          <w:color w:val="auto"/>
          <w:sz w:val="28"/>
          <w:szCs w:val="28"/>
        </w:rPr>
        <w:t>, and</w:t>
      </w:r>
      <w:proofErr w:type="gramEnd"/>
      <w:r w:rsidR="00BA0091" w:rsidRPr="00753B60">
        <w:rPr>
          <w:rFonts w:ascii="Arial" w:hAnsi="Arial"/>
          <w:color w:val="auto"/>
          <w:sz w:val="28"/>
          <w:szCs w:val="28"/>
        </w:rPr>
        <w:t xml:space="preserve"> are not discussed in this column</w:t>
      </w:r>
      <w:r w:rsidRPr="00753B60">
        <w:rPr>
          <w:rFonts w:ascii="Arial" w:hAnsi="Arial"/>
          <w:color w:val="auto"/>
          <w:sz w:val="28"/>
          <w:szCs w:val="28"/>
        </w:rPr>
        <w:t>.</w:t>
      </w:r>
    </w:p>
    <w:p w14:paraId="66625F96" w14:textId="77777777" w:rsidR="00452E55" w:rsidRPr="00753B60" w:rsidRDefault="00452E55">
      <w:pPr>
        <w:pStyle w:val="Body"/>
        <w:spacing w:line="360" w:lineRule="auto"/>
        <w:rPr>
          <w:rFonts w:ascii="Arial" w:eastAsia="Arial" w:hAnsi="Arial" w:cs="Arial"/>
          <w:color w:val="auto"/>
          <w:sz w:val="28"/>
          <w:szCs w:val="28"/>
        </w:rPr>
      </w:pPr>
    </w:p>
    <w:p w14:paraId="24770862" w14:textId="3DE7E31E" w:rsidR="00081274" w:rsidRPr="00753B60" w:rsidRDefault="00081274">
      <w:pPr>
        <w:pStyle w:val="Body"/>
        <w:spacing w:line="360" w:lineRule="auto"/>
        <w:rPr>
          <w:rFonts w:ascii="Arial" w:hAnsi="Arial"/>
          <w:color w:val="auto"/>
          <w:sz w:val="28"/>
          <w:szCs w:val="28"/>
        </w:rPr>
      </w:pPr>
      <w:r w:rsidRPr="00753B60">
        <w:rPr>
          <w:rFonts w:ascii="Arial" w:hAnsi="Arial"/>
          <w:color w:val="auto"/>
          <w:sz w:val="28"/>
          <w:szCs w:val="28"/>
        </w:rPr>
        <w:t>There are some risks to suing in SCC.</w:t>
      </w:r>
    </w:p>
    <w:p w14:paraId="0400C194" w14:textId="2C0F0FC7" w:rsidR="00081274" w:rsidRPr="00753B60" w:rsidRDefault="00081274">
      <w:pPr>
        <w:pStyle w:val="Body"/>
        <w:spacing w:line="360" w:lineRule="auto"/>
        <w:rPr>
          <w:rFonts w:ascii="Arial" w:hAnsi="Arial"/>
          <w:color w:val="auto"/>
          <w:sz w:val="28"/>
          <w:szCs w:val="28"/>
        </w:rPr>
      </w:pPr>
    </w:p>
    <w:p w14:paraId="58DD03EF" w14:textId="79BDE0FB" w:rsidR="00081274" w:rsidRPr="00753B60" w:rsidRDefault="00A2792D">
      <w:pPr>
        <w:pStyle w:val="Body"/>
        <w:spacing w:line="360" w:lineRule="auto"/>
        <w:rPr>
          <w:rFonts w:ascii="Arial" w:hAnsi="Arial"/>
          <w:color w:val="auto"/>
          <w:sz w:val="28"/>
          <w:szCs w:val="28"/>
        </w:rPr>
      </w:pPr>
      <w:r w:rsidRPr="00753B60">
        <w:rPr>
          <w:rFonts w:ascii="Arial" w:hAnsi="Arial"/>
          <w:color w:val="auto"/>
          <w:sz w:val="28"/>
          <w:szCs w:val="28"/>
        </w:rPr>
        <w:t xml:space="preserve">You will have to pay court fees, or get approved to have the fees cancelled (this is called a </w:t>
      </w:r>
      <w:r w:rsidR="00AE3081" w:rsidRPr="00753B60">
        <w:rPr>
          <w:rFonts w:ascii="Arial" w:hAnsi="Arial"/>
          <w:color w:val="auto"/>
          <w:sz w:val="28"/>
          <w:szCs w:val="28"/>
        </w:rPr>
        <w:t>“</w:t>
      </w:r>
      <w:r w:rsidRPr="00753B60">
        <w:rPr>
          <w:rFonts w:ascii="Arial" w:hAnsi="Arial"/>
          <w:color w:val="auto"/>
          <w:sz w:val="28"/>
          <w:szCs w:val="28"/>
        </w:rPr>
        <w:t>fee waiver</w:t>
      </w:r>
      <w:r w:rsidR="00AE3081" w:rsidRPr="00753B60">
        <w:rPr>
          <w:rFonts w:ascii="Arial" w:hAnsi="Arial"/>
          <w:color w:val="auto"/>
          <w:sz w:val="28"/>
          <w:szCs w:val="28"/>
        </w:rPr>
        <w:t>”</w:t>
      </w:r>
      <w:r w:rsidRPr="00753B60">
        <w:rPr>
          <w:rFonts w:ascii="Arial" w:hAnsi="Arial"/>
          <w:color w:val="auto"/>
          <w:sz w:val="28"/>
          <w:szCs w:val="28"/>
        </w:rPr>
        <w:t>)</w:t>
      </w:r>
    </w:p>
    <w:p w14:paraId="0A7506CC" w14:textId="46927FF3" w:rsidR="00A2792D" w:rsidRPr="00753B60" w:rsidRDefault="00A2792D">
      <w:pPr>
        <w:pStyle w:val="Body"/>
        <w:spacing w:line="360" w:lineRule="auto"/>
        <w:rPr>
          <w:rFonts w:ascii="Arial" w:hAnsi="Arial"/>
          <w:color w:val="auto"/>
          <w:sz w:val="28"/>
          <w:szCs w:val="28"/>
        </w:rPr>
      </w:pPr>
    </w:p>
    <w:p w14:paraId="7D435DD2" w14:textId="6C3D1237" w:rsidR="00A2792D" w:rsidRPr="00753B60" w:rsidRDefault="00A2792D">
      <w:pPr>
        <w:pStyle w:val="Body"/>
        <w:spacing w:line="360" w:lineRule="auto"/>
        <w:rPr>
          <w:rFonts w:ascii="Arial" w:hAnsi="Arial"/>
          <w:color w:val="auto"/>
          <w:sz w:val="28"/>
          <w:szCs w:val="28"/>
        </w:rPr>
      </w:pPr>
      <w:r w:rsidRPr="00753B60">
        <w:rPr>
          <w:rFonts w:ascii="Arial" w:hAnsi="Arial"/>
          <w:color w:val="auto"/>
          <w:sz w:val="28"/>
          <w:szCs w:val="28"/>
        </w:rPr>
        <w:t>If you lose, you might have to pay some of the legal costs of the person you tried to sue.</w:t>
      </w:r>
    </w:p>
    <w:p w14:paraId="7DF0ABC8" w14:textId="14FB15C3" w:rsidR="00A2792D" w:rsidRPr="00753B60" w:rsidRDefault="00A2792D">
      <w:pPr>
        <w:pStyle w:val="Body"/>
        <w:spacing w:line="360" w:lineRule="auto"/>
        <w:rPr>
          <w:rFonts w:ascii="Arial" w:hAnsi="Arial"/>
          <w:color w:val="auto"/>
          <w:sz w:val="28"/>
          <w:szCs w:val="28"/>
        </w:rPr>
      </w:pPr>
    </w:p>
    <w:p w14:paraId="7F7EA849" w14:textId="2E1779EF" w:rsidR="00A2792D" w:rsidRPr="00753B60" w:rsidRDefault="00A2792D">
      <w:pPr>
        <w:pStyle w:val="Body"/>
        <w:spacing w:line="360" w:lineRule="auto"/>
        <w:rPr>
          <w:rFonts w:ascii="Arial" w:hAnsi="Arial"/>
          <w:color w:val="auto"/>
          <w:sz w:val="28"/>
          <w:szCs w:val="28"/>
        </w:rPr>
      </w:pPr>
      <w:r w:rsidRPr="00753B60">
        <w:rPr>
          <w:rFonts w:ascii="Arial" w:hAnsi="Arial"/>
          <w:color w:val="auto"/>
          <w:sz w:val="28"/>
          <w:szCs w:val="28"/>
        </w:rPr>
        <w:t>The process will take a long time.</w:t>
      </w:r>
    </w:p>
    <w:p w14:paraId="55AD98B2" w14:textId="7FC7BA74" w:rsidR="00A2792D" w:rsidRPr="00753B60" w:rsidRDefault="00A2792D">
      <w:pPr>
        <w:pStyle w:val="Body"/>
        <w:spacing w:line="360" w:lineRule="auto"/>
        <w:rPr>
          <w:rFonts w:ascii="Arial" w:hAnsi="Arial"/>
          <w:color w:val="auto"/>
          <w:sz w:val="28"/>
          <w:szCs w:val="28"/>
        </w:rPr>
      </w:pPr>
    </w:p>
    <w:p w14:paraId="2C48F385" w14:textId="4D83F793" w:rsidR="00A2792D" w:rsidRPr="00753B60" w:rsidRDefault="00A2792D">
      <w:pPr>
        <w:pStyle w:val="Body"/>
        <w:spacing w:line="360" w:lineRule="auto"/>
        <w:rPr>
          <w:rFonts w:ascii="Arial" w:hAnsi="Arial"/>
          <w:color w:val="auto"/>
          <w:sz w:val="28"/>
          <w:szCs w:val="28"/>
        </w:rPr>
      </w:pPr>
      <w:r w:rsidRPr="00753B60">
        <w:rPr>
          <w:rFonts w:ascii="Arial" w:hAnsi="Arial"/>
          <w:color w:val="auto"/>
          <w:sz w:val="28"/>
          <w:szCs w:val="28"/>
        </w:rPr>
        <w:t>If you win but the person you sue doesn’t pay, it will be your responsibility to collect.</w:t>
      </w:r>
    </w:p>
    <w:p w14:paraId="03537EED" w14:textId="77777777" w:rsidR="00081274" w:rsidRPr="00753B60" w:rsidRDefault="00081274">
      <w:pPr>
        <w:pStyle w:val="Body"/>
        <w:spacing w:line="360" w:lineRule="auto"/>
        <w:rPr>
          <w:rFonts w:ascii="Arial" w:hAnsi="Arial"/>
          <w:color w:val="auto"/>
          <w:sz w:val="28"/>
          <w:szCs w:val="28"/>
        </w:rPr>
      </w:pPr>
    </w:p>
    <w:p w14:paraId="5CA87A13" w14:textId="77777777" w:rsidR="00D81020" w:rsidRPr="00753B60" w:rsidRDefault="00D81020">
      <w:pPr>
        <w:pStyle w:val="Body"/>
        <w:spacing w:line="360" w:lineRule="auto"/>
        <w:rPr>
          <w:rFonts w:ascii="Arial" w:hAnsi="Arial"/>
          <w:color w:val="auto"/>
          <w:sz w:val="28"/>
          <w:szCs w:val="28"/>
        </w:rPr>
      </w:pPr>
    </w:p>
    <w:p w14:paraId="6F4F22F3" w14:textId="1A6F8564" w:rsidR="00452E55" w:rsidRPr="00753B60" w:rsidRDefault="00A2792D">
      <w:pPr>
        <w:pStyle w:val="Body"/>
        <w:spacing w:line="360" w:lineRule="auto"/>
        <w:rPr>
          <w:rFonts w:ascii="Arial" w:eastAsia="Arial" w:hAnsi="Arial" w:cs="Arial"/>
          <w:b/>
          <w:bCs/>
          <w:color w:val="auto"/>
          <w:sz w:val="28"/>
          <w:szCs w:val="28"/>
        </w:rPr>
      </w:pPr>
      <w:r w:rsidRPr="00753B60">
        <w:rPr>
          <w:rFonts w:ascii="Arial" w:hAnsi="Arial"/>
          <w:color w:val="auto"/>
          <w:sz w:val="28"/>
          <w:szCs w:val="28"/>
        </w:rPr>
        <w:t xml:space="preserve">These risks show why it’s a good idea to talk to the </w:t>
      </w:r>
      <w:r w:rsidR="00D81020">
        <w:rPr>
          <w:rFonts w:ascii="Arial" w:hAnsi="Arial"/>
          <w:color w:val="auto"/>
          <w:sz w:val="28"/>
          <w:szCs w:val="28"/>
        </w:rPr>
        <w:t>defendant</w:t>
      </w:r>
      <w:r w:rsidRPr="00753B60">
        <w:rPr>
          <w:rFonts w:ascii="Arial" w:hAnsi="Arial"/>
          <w:color w:val="auto"/>
          <w:sz w:val="28"/>
          <w:szCs w:val="28"/>
        </w:rPr>
        <w:t xml:space="preserve"> first to see if you can come to an agreement.  But you must act quickly</w:t>
      </w:r>
      <w:r w:rsidR="00D81020" w:rsidRPr="00753B60">
        <w:rPr>
          <w:rFonts w:ascii="Arial" w:hAnsi="Arial"/>
          <w:color w:val="auto"/>
          <w:sz w:val="28"/>
          <w:szCs w:val="28"/>
        </w:rPr>
        <w:t xml:space="preserve">. </w:t>
      </w:r>
      <w:r w:rsidR="00B25C25" w:rsidRPr="00753B60">
        <w:rPr>
          <w:rFonts w:ascii="Arial" w:hAnsi="Arial"/>
          <w:color w:val="auto"/>
          <w:sz w:val="28"/>
          <w:szCs w:val="28"/>
        </w:rPr>
        <w:t xml:space="preserve"> Usually, you only have 2 years from when the problem happened to complete the court paperwork (file in court). </w:t>
      </w:r>
    </w:p>
    <w:p w14:paraId="49FCC4EE" w14:textId="77777777" w:rsidR="00452E55" w:rsidRPr="00753B60" w:rsidRDefault="00452E55">
      <w:pPr>
        <w:pStyle w:val="Body"/>
        <w:spacing w:line="360" w:lineRule="auto"/>
        <w:rPr>
          <w:rFonts w:ascii="Arial" w:eastAsia="Arial" w:hAnsi="Arial" w:cs="Arial"/>
          <w:color w:val="auto"/>
          <w:sz w:val="28"/>
          <w:szCs w:val="28"/>
        </w:rPr>
      </w:pPr>
    </w:p>
    <w:p w14:paraId="011BB3A9" w14:textId="28E3085D" w:rsidR="00452E55" w:rsidRPr="00753B60" w:rsidRDefault="00B25C25">
      <w:pPr>
        <w:pStyle w:val="Body"/>
        <w:spacing w:line="360" w:lineRule="auto"/>
        <w:rPr>
          <w:rFonts w:ascii="Arial" w:eastAsia="Arial" w:hAnsi="Arial" w:cs="Arial"/>
          <w:color w:val="auto"/>
          <w:sz w:val="28"/>
          <w:szCs w:val="28"/>
        </w:rPr>
      </w:pPr>
      <w:r w:rsidRPr="00753B60">
        <w:rPr>
          <w:rFonts w:ascii="Arial" w:hAnsi="Arial"/>
          <w:color w:val="auto"/>
          <w:sz w:val="28"/>
          <w:szCs w:val="28"/>
        </w:rPr>
        <w:t>If you decide to sue, complete the Plaintiff’s Claim (Form 7A), and explain</w:t>
      </w:r>
      <w:r w:rsidR="00AE3081" w:rsidRPr="00753B60">
        <w:rPr>
          <w:rFonts w:ascii="Arial" w:hAnsi="Arial"/>
          <w:color w:val="auto"/>
          <w:sz w:val="28"/>
          <w:szCs w:val="28"/>
        </w:rPr>
        <w:t xml:space="preserve"> the following</w:t>
      </w:r>
      <w:r w:rsidRPr="00753B60">
        <w:rPr>
          <w:rFonts w:ascii="Arial" w:hAnsi="Arial"/>
          <w:color w:val="auto"/>
          <w:sz w:val="28"/>
          <w:szCs w:val="28"/>
        </w:rPr>
        <w:t>: who was involved, what happened and why, where, when, and how it happened. Make sure to explain how much money you think you are owed or what belongings you want returned.</w:t>
      </w:r>
    </w:p>
    <w:p w14:paraId="1EC7FBAA" w14:textId="77777777" w:rsidR="00452E55" w:rsidRPr="00753B60" w:rsidRDefault="00452E55">
      <w:pPr>
        <w:pStyle w:val="Body"/>
        <w:spacing w:line="360" w:lineRule="auto"/>
        <w:rPr>
          <w:rFonts w:ascii="Arial" w:eastAsia="Arial" w:hAnsi="Arial" w:cs="Arial"/>
          <w:color w:val="auto"/>
          <w:sz w:val="28"/>
          <w:szCs w:val="28"/>
        </w:rPr>
      </w:pPr>
    </w:p>
    <w:p w14:paraId="046609CE" w14:textId="64EE6E3C" w:rsidR="00AE3081" w:rsidRPr="00753B60" w:rsidRDefault="00B25C25">
      <w:pPr>
        <w:pStyle w:val="Body"/>
        <w:spacing w:line="360" w:lineRule="auto"/>
        <w:rPr>
          <w:rFonts w:ascii="Arial" w:hAnsi="Arial"/>
          <w:color w:val="auto"/>
          <w:sz w:val="28"/>
          <w:szCs w:val="28"/>
        </w:rPr>
      </w:pPr>
      <w:r w:rsidRPr="00753B60">
        <w:rPr>
          <w:rFonts w:ascii="Arial" w:hAnsi="Arial"/>
          <w:color w:val="auto"/>
          <w:sz w:val="28"/>
          <w:szCs w:val="28"/>
        </w:rPr>
        <w:t xml:space="preserve">Include </w:t>
      </w:r>
      <w:proofErr w:type="gramStart"/>
      <w:r w:rsidR="00AE3081" w:rsidRPr="00753B60">
        <w:rPr>
          <w:rFonts w:ascii="Arial" w:hAnsi="Arial"/>
          <w:color w:val="auto"/>
          <w:sz w:val="28"/>
          <w:szCs w:val="28"/>
        </w:rPr>
        <w:t>all of</w:t>
      </w:r>
      <w:proofErr w:type="gramEnd"/>
      <w:r w:rsidR="00AE3081" w:rsidRPr="00753B60">
        <w:rPr>
          <w:rFonts w:ascii="Arial" w:hAnsi="Arial"/>
          <w:color w:val="auto"/>
          <w:sz w:val="28"/>
          <w:szCs w:val="28"/>
        </w:rPr>
        <w:t xml:space="preserve"> </w:t>
      </w:r>
      <w:r w:rsidRPr="00753B60">
        <w:rPr>
          <w:rFonts w:ascii="Arial" w:hAnsi="Arial"/>
          <w:color w:val="auto"/>
          <w:sz w:val="28"/>
          <w:szCs w:val="28"/>
        </w:rPr>
        <w:t>your evidence</w:t>
      </w:r>
      <w:r w:rsidR="00AE3081" w:rsidRPr="00753B60">
        <w:rPr>
          <w:rFonts w:ascii="Arial" w:hAnsi="Arial"/>
          <w:color w:val="auto"/>
          <w:sz w:val="28"/>
          <w:szCs w:val="28"/>
        </w:rPr>
        <w:t xml:space="preserve">.  Some examples are </w:t>
      </w:r>
      <w:r w:rsidRPr="00753B60">
        <w:rPr>
          <w:rFonts w:ascii="Arial" w:hAnsi="Arial"/>
          <w:color w:val="auto"/>
          <w:sz w:val="28"/>
          <w:szCs w:val="28"/>
        </w:rPr>
        <w:t xml:space="preserve">a contract with the business you are suing, proof that you paid someone or proof that they agreed to pay you, </w:t>
      </w:r>
      <w:r w:rsidR="00AE3081" w:rsidRPr="00753B60">
        <w:rPr>
          <w:rFonts w:ascii="Arial" w:hAnsi="Arial"/>
          <w:color w:val="auto"/>
          <w:sz w:val="28"/>
          <w:szCs w:val="28"/>
        </w:rPr>
        <w:t xml:space="preserve">or </w:t>
      </w:r>
      <w:r w:rsidRPr="00753B60">
        <w:rPr>
          <w:rFonts w:ascii="Arial" w:hAnsi="Arial"/>
          <w:color w:val="auto"/>
          <w:sz w:val="28"/>
          <w:szCs w:val="28"/>
        </w:rPr>
        <w:t xml:space="preserve">photographs of damaged goods. </w:t>
      </w:r>
    </w:p>
    <w:p w14:paraId="71272C0F" w14:textId="77777777" w:rsidR="00AE3081" w:rsidRPr="00753B60" w:rsidRDefault="00AE3081">
      <w:pPr>
        <w:pStyle w:val="Body"/>
        <w:spacing w:line="360" w:lineRule="auto"/>
        <w:rPr>
          <w:rFonts w:ascii="Arial" w:hAnsi="Arial"/>
          <w:color w:val="auto"/>
          <w:sz w:val="28"/>
          <w:szCs w:val="28"/>
        </w:rPr>
      </w:pPr>
    </w:p>
    <w:p w14:paraId="790E751C" w14:textId="37D3C9AA" w:rsidR="00452E55" w:rsidRPr="00753B60" w:rsidRDefault="00B25C25">
      <w:pPr>
        <w:pStyle w:val="Body"/>
        <w:spacing w:line="360" w:lineRule="auto"/>
        <w:rPr>
          <w:rFonts w:ascii="Arial" w:eastAsia="Arial" w:hAnsi="Arial" w:cs="Arial"/>
          <w:color w:val="auto"/>
          <w:sz w:val="28"/>
          <w:szCs w:val="28"/>
        </w:rPr>
      </w:pPr>
      <w:r w:rsidRPr="00753B60">
        <w:rPr>
          <w:rFonts w:ascii="Arial" w:hAnsi="Arial"/>
          <w:color w:val="auto"/>
          <w:sz w:val="28"/>
          <w:szCs w:val="28"/>
        </w:rPr>
        <w:t xml:space="preserve">Remember </w:t>
      </w:r>
      <w:r w:rsidR="00AE3081" w:rsidRPr="00753B60">
        <w:rPr>
          <w:rFonts w:ascii="Arial" w:hAnsi="Arial"/>
          <w:color w:val="auto"/>
          <w:sz w:val="28"/>
          <w:szCs w:val="28"/>
        </w:rPr>
        <w:t xml:space="preserve">that </w:t>
      </w:r>
      <w:r w:rsidRPr="00753B60">
        <w:rPr>
          <w:rFonts w:ascii="Arial" w:hAnsi="Arial"/>
          <w:color w:val="auto"/>
          <w:sz w:val="28"/>
          <w:szCs w:val="28"/>
        </w:rPr>
        <w:t xml:space="preserve">when you </w:t>
      </w:r>
      <w:proofErr w:type="spellStart"/>
      <w:r w:rsidRPr="00753B60">
        <w:rPr>
          <w:rFonts w:ascii="Arial" w:hAnsi="Arial"/>
          <w:color w:val="auto"/>
          <w:sz w:val="28"/>
          <w:szCs w:val="28"/>
        </w:rPr>
        <w:t>sue</w:t>
      </w:r>
      <w:proofErr w:type="spellEnd"/>
      <w:r w:rsidRPr="00753B60">
        <w:rPr>
          <w:rFonts w:ascii="Arial" w:hAnsi="Arial"/>
          <w:color w:val="auto"/>
          <w:sz w:val="28"/>
          <w:szCs w:val="28"/>
        </w:rPr>
        <w:t xml:space="preserve"> you </w:t>
      </w:r>
      <w:r w:rsidR="00AE3081" w:rsidRPr="00753B60">
        <w:rPr>
          <w:rFonts w:ascii="Arial" w:hAnsi="Arial"/>
          <w:color w:val="auto"/>
          <w:sz w:val="28"/>
          <w:szCs w:val="28"/>
        </w:rPr>
        <w:t xml:space="preserve">must </w:t>
      </w:r>
      <w:r w:rsidRPr="00753B60">
        <w:rPr>
          <w:rFonts w:ascii="Arial" w:hAnsi="Arial"/>
          <w:color w:val="auto"/>
          <w:sz w:val="28"/>
          <w:szCs w:val="28"/>
        </w:rPr>
        <w:t xml:space="preserve">convince the judge that you are right. This means you must gather all the evidence to prove your case. </w:t>
      </w:r>
    </w:p>
    <w:p w14:paraId="3AAF9C09" w14:textId="77777777" w:rsidR="00452E55" w:rsidRPr="00753B60" w:rsidRDefault="00452E55">
      <w:pPr>
        <w:pStyle w:val="Body"/>
        <w:spacing w:line="360" w:lineRule="auto"/>
        <w:rPr>
          <w:rFonts w:ascii="Arial" w:eastAsia="Arial" w:hAnsi="Arial" w:cs="Arial"/>
          <w:color w:val="auto"/>
          <w:sz w:val="28"/>
          <w:szCs w:val="28"/>
        </w:rPr>
      </w:pPr>
    </w:p>
    <w:p w14:paraId="0BA65A43" w14:textId="35FDF668" w:rsidR="00452E55" w:rsidRPr="00753B60" w:rsidRDefault="00B25C25">
      <w:pPr>
        <w:pStyle w:val="Body"/>
        <w:spacing w:line="360" w:lineRule="auto"/>
        <w:rPr>
          <w:rFonts w:ascii="Arial" w:eastAsia="Arial" w:hAnsi="Arial" w:cs="Arial"/>
          <w:color w:val="auto"/>
          <w:sz w:val="28"/>
          <w:szCs w:val="28"/>
        </w:rPr>
      </w:pPr>
      <w:r w:rsidRPr="00753B60">
        <w:rPr>
          <w:rFonts w:ascii="Arial" w:hAnsi="Arial"/>
          <w:color w:val="auto"/>
          <w:sz w:val="28"/>
          <w:szCs w:val="28"/>
        </w:rPr>
        <w:t>It's important to give the right name for the defendant, because, if you win, you can only collect money from the defendant listed</w:t>
      </w:r>
      <w:r w:rsidR="00C20CEA">
        <w:rPr>
          <w:rFonts w:ascii="Arial" w:hAnsi="Arial"/>
          <w:color w:val="auto"/>
          <w:sz w:val="28"/>
          <w:szCs w:val="28"/>
        </w:rPr>
        <w:t>.</w:t>
      </w:r>
      <w:r w:rsidRPr="00753B60">
        <w:rPr>
          <w:rFonts w:ascii="Arial" w:hAnsi="Arial"/>
          <w:color w:val="auto"/>
          <w:sz w:val="28"/>
          <w:szCs w:val="28"/>
        </w:rPr>
        <w:t xml:space="preserve"> Sometimes the name the company uses on their business card, invoice, or website, is not its official name. Check with a trusted business name registry search</w:t>
      </w:r>
      <w:r w:rsidR="00D81020" w:rsidRPr="00753B60">
        <w:rPr>
          <w:rFonts w:ascii="Arial" w:hAnsi="Arial"/>
          <w:color w:val="auto"/>
          <w:sz w:val="28"/>
          <w:szCs w:val="28"/>
        </w:rPr>
        <w:t xml:space="preserve"> </w:t>
      </w:r>
      <w:r w:rsidRPr="00753B60">
        <w:rPr>
          <w:rFonts w:ascii="Arial" w:hAnsi="Arial"/>
          <w:color w:val="auto"/>
          <w:sz w:val="28"/>
          <w:szCs w:val="28"/>
        </w:rPr>
        <w:t>to make sure you have the correct information.</w:t>
      </w:r>
    </w:p>
    <w:p w14:paraId="07E178BC" w14:textId="77777777" w:rsidR="00452E55" w:rsidRPr="00753B60" w:rsidRDefault="00452E55">
      <w:pPr>
        <w:pStyle w:val="Body"/>
        <w:spacing w:line="360" w:lineRule="auto"/>
        <w:rPr>
          <w:rFonts w:ascii="Arial" w:eastAsia="Arial" w:hAnsi="Arial" w:cs="Arial"/>
          <w:color w:val="auto"/>
          <w:sz w:val="28"/>
          <w:szCs w:val="28"/>
        </w:rPr>
      </w:pPr>
    </w:p>
    <w:p w14:paraId="3A0CDDF6" w14:textId="2A36C17C" w:rsidR="00452E55" w:rsidRDefault="00B25C25">
      <w:pPr>
        <w:pStyle w:val="Body"/>
        <w:spacing w:line="360" w:lineRule="auto"/>
        <w:rPr>
          <w:rFonts w:ascii="Arial" w:hAnsi="Arial"/>
          <w:color w:val="auto"/>
          <w:sz w:val="28"/>
          <w:szCs w:val="28"/>
        </w:rPr>
      </w:pPr>
      <w:r w:rsidRPr="00753B60">
        <w:rPr>
          <w:rFonts w:ascii="Arial" w:hAnsi="Arial"/>
          <w:color w:val="auto"/>
          <w:sz w:val="28"/>
          <w:szCs w:val="28"/>
        </w:rPr>
        <w:t xml:space="preserve">You must file the completed </w:t>
      </w:r>
      <w:r w:rsidR="00AE3081" w:rsidRPr="00753B60">
        <w:rPr>
          <w:rFonts w:ascii="Arial" w:hAnsi="Arial"/>
          <w:color w:val="auto"/>
          <w:sz w:val="28"/>
          <w:szCs w:val="28"/>
        </w:rPr>
        <w:t xml:space="preserve">Form 7A </w:t>
      </w:r>
      <w:r w:rsidRPr="00753B60">
        <w:rPr>
          <w:rFonts w:ascii="Arial" w:hAnsi="Arial"/>
          <w:color w:val="auto"/>
          <w:sz w:val="28"/>
          <w:szCs w:val="28"/>
        </w:rPr>
        <w:t xml:space="preserve">and </w:t>
      </w:r>
      <w:r w:rsidR="00AE3081" w:rsidRPr="00753B60">
        <w:rPr>
          <w:rFonts w:ascii="Arial" w:hAnsi="Arial"/>
          <w:color w:val="auto"/>
          <w:sz w:val="28"/>
          <w:szCs w:val="28"/>
        </w:rPr>
        <w:t xml:space="preserve">your </w:t>
      </w:r>
      <w:r w:rsidRPr="00753B60">
        <w:rPr>
          <w:rFonts w:ascii="Arial" w:hAnsi="Arial"/>
          <w:color w:val="auto"/>
          <w:sz w:val="28"/>
          <w:szCs w:val="28"/>
        </w:rPr>
        <w:t>evidence in court</w:t>
      </w:r>
      <w:r w:rsidR="00AE3081" w:rsidRPr="00753B60">
        <w:rPr>
          <w:rFonts w:ascii="Arial" w:hAnsi="Arial"/>
          <w:color w:val="auto"/>
          <w:sz w:val="28"/>
          <w:szCs w:val="28"/>
        </w:rPr>
        <w:t xml:space="preserve">, which </w:t>
      </w:r>
      <w:r w:rsidRPr="00753B60">
        <w:rPr>
          <w:rFonts w:ascii="Arial" w:hAnsi="Arial"/>
          <w:color w:val="auto"/>
          <w:sz w:val="28"/>
          <w:szCs w:val="28"/>
        </w:rPr>
        <w:t>means you must</w:t>
      </w:r>
      <w:r w:rsidR="00AE3081" w:rsidRPr="00753B60">
        <w:rPr>
          <w:rFonts w:ascii="Arial" w:hAnsi="Arial"/>
          <w:color w:val="auto"/>
          <w:sz w:val="28"/>
          <w:szCs w:val="28"/>
        </w:rPr>
        <w:t xml:space="preserve"> have</w:t>
      </w:r>
      <w:r w:rsidRPr="00753B60">
        <w:rPr>
          <w:rFonts w:ascii="Arial" w:hAnsi="Arial"/>
          <w:color w:val="auto"/>
          <w:sz w:val="28"/>
          <w:szCs w:val="28"/>
        </w:rPr>
        <w:t xml:space="preserve"> it registered in the court’s system. </w:t>
      </w:r>
      <w:r w:rsidR="00F4732F" w:rsidRPr="00753B60">
        <w:rPr>
          <w:rFonts w:ascii="Arial" w:hAnsi="Arial"/>
          <w:color w:val="auto"/>
          <w:sz w:val="28"/>
          <w:szCs w:val="28"/>
        </w:rPr>
        <w:t xml:space="preserve">After that </w:t>
      </w:r>
      <w:r w:rsidRPr="00753B60">
        <w:rPr>
          <w:rFonts w:ascii="Arial" w:hAnsi="Arial"/>
          <w:color w:val="auto"/>
          <w:sz w:val="28"/>
          <w:szCs w:val="28"/>
        </w:rPr>
        <w:t xml:space="preserve">you must give a copy of the </w:t>
      </w:r>
      <w:r w:rsidR="00AE3081" w:rsidRPr="00753B60">
        <w:rPr>
          <w:rFonts w:ascii="Arial" w:hAnsi="Arial"/>
          <w:color w:val="auto"/>
          <w:sz w:val="28"/>
          <w:szCs w:val="28"/>
        </w:rPr>
        <w:t xml:space="preserve">Form 7A </w:t>
      </w:r>
      <w:r w:rsidRPr="00753B60">
        <w:rPr>
          <w:rFonts w:ascii="Arial" w:hAnsi="Arial"/>
          <w:color w:val="auto"/>
          <w:sz w:val="28"/>
          <w:szCs w:val="28"/>
        </w:rPr>
        <w:t>and your evidence to each defendant</w:t>
      </w:r>
      <w:r w:rsidR="00F4732F" w:rsidRPr="00753B60">
        <w:rPr>
          <w:rFonts w:ascii="Arial" w:hAnsi="Arial"/>
          <w:color w:val="auto"/>
          <w:sz w:val="28"/>
          <w:szCs w:val="28"/>
        </w:rPr>
        <w:t xml:space="preserve">. </w:t>
      </w:r>
      <w:r w:rsidRPr="00753B60">
        <w:rPr>
          <w:rFonts w:ascii="Arial" w:hAnsi="Arial"/>
          <w:color w:val="auto"/>
          <w:sz w:val="28"/>
          <w:szCs w:val="28"/>
        </w:rPr>
        <w:t xml:space="preserve"> </w:t>
      </w:r>
      <w:r w:rsidR="00F4732F" w:rsidRPr="00753B60">
        <w:rPr>
          <w:rFonts w:ascii="Arial" w:hAnsi="Arial"/>
          <w:color w:val="auto"/>
          <w:sz w:val="28"/>
          <w:szCs w:val="28"/>
        </w:rPr>
        <w:t>This is called “</w:t>
      </w:r>
      <w:r w:rsidRPr="00753B60">
        <w:rPr>
          <w:rFonts w:ascii="Arial" w:hAnsi="Arial"/>
          <w:color w:val="auto"/>
          <w:sz w:val="28"/>
          <w:szCs w:val="28"/>
        </w:rPr>
        <w:t>serving</w:t>
      </w:r>
      <w:r w:rsidR="00F4732F" w:rsidRPr="00753B60">
        <w:rPr>
          <w:rFonts w:ascii="Arial" w:hAnsi="Arial"/>
          <w:color w:val="auto"/>
          <w:sz w:val="28"/>
          <w:szCs w:val="28"/>
        </w:rPr>
        <w:t>” or “</w:t>
      </w:r>
      <w:r w:rsidRPr="00753B60">
        <w:rPr>
          <w:rFonts w:ascii="Arial" w:hAnsi="Arial"/>
          <w:color w:val="auto"/>
          <w:sz w:val="28"/>
          <w:szCs w:val="28"/>
        </w:rPr>
        <w:t>service</w:t>
      </w:r>
      <w:r w:rsidR="00F4732F" w:rsidRPr="00753B60">
        <w:rPr>
          <w:rFonts w:ascii="Arial" w:hAnsi="Arial"/>
          <w:color w:val="auto"/>
          <w:sz w:val="28"/>
          <w:szCs w:val="28"/>
        </w:rPr>
        <w:t xml:space="preserve">”. </w:t>
      </w:r>
      <w:r w:rsidR="00F4732F" w:rsidRPr="00753B60">
        <w:rPr>
          <w:rFonts w:ascii="Arial" w:hAnsi="Arial"/>
          <w:strike/>
          <w:color w:val="auto"/>
          <w:sz w:val="28"/>
          <w:szCs w:val="28"/>
        </w:rPr>
        <w:t xml:space="preserve"> </w:t>
      </w:r>
      <w:r w:rsidRPr="00753B60">
        <w:rPr>
          <w:rFonts w:ascii="Arial" w:hAnsi="Arial"/>
          <w:color w:val="auto"/>
          <w:sz w:val="28"/>
          <w:szCs w:val="28"/>
        </w:rPr>
        <w:t xml:space="preserve">There are very specific rules you must follow </w:t>
      </w:r>
      <w:r w:rsidR="00F4732F" w:rsidRPr="00753B60">
        <w:rPr>
          <w:rFonts w:ascii="Arial" w:hAnsi="Arial"/>
          <w:color w:val="auto"/>
          <w:sz w:val="28"/>
          <w:szCs w:val="28"/>
        </w:rPr>
        <w:t xml:space="preserve">for service. </w:t>
      </w:r>
    </w:p>
    <w:p w14:paraId="36E24D5A" w14:textId="77777777" w:rsidR="006F35F5" w:rsidRPr="00753B60" w:rsidRDefault="006F35F5">
      <w:pPr>
        <w:pStyle w:val="Body"/>
        <w:spacing w:line="360" w:lineRule="auto"/>
        <w:rPr>
          <w:rFonts w:ascii="Arial" w:eastAsia="Arial" w:hAnsi="Arial" w:cs="Arial"/>
          <w:color w:val="auto"/>
          <w:sz w:val="28"/>
          <w:szCs w:val="28"/>
        </w:rPr>
      </w:pPr>
    </w:p>
    <w:p w14:paraId="1AABFAD0" w14:textId="2C7482A9" w:rsidR="00452E55" w:rsidRPr="00753B60" w:rsidRDefault="00F4732F">
      <w:pPr>
        <w:pStyle w:val="Body"/>
        <w:spacing w:line="360" w:lineRule="auto"/>
        <w:rPr>
          <w:rFonts w:ascii="Arial" w:eastAsia="Arial" w:hAnsi="Arial" w:cs="Arial"/>
          <w:color w:val="auto"/>
          <w:sz w:val="28"/>
          <w:szCs w:val="28"/>
        </w:rPr>
      </w:pPr>
      <w:r w:rsidRPr="00753B60">
        <w:rPr>
          <w:rFonts w:ascii="Arial" w:hAnsi="Arial"/>
          <w:color w:val="auto"/>
          <w:sz w:val="28"/>
          <w:szCs w:val="28"/>
        </w:rPr>
        <w:lastRenderedPageBreak/>
        <w:t xml:space="preserve">After filing and serving the Form 7A and your evidence, you will need to </w:t>
      </w:r>
      <w:r w:rsidR="00B25C25" w:rsidRPr="00753B60">
        <w:rPr>
          <w:rFonts w:ascii="Arial" w:hAnsi="Arial"/>
          <w:color w:val="auto"/>
          <w:sz w:val="28"/>
          <w:szCs w:val="28"/>
        </w:rPr>
        <w:t xml:space="preserve">wait to be contacted by the court for your scheduled Settlement Conference and Trial. </w:t>
      </w:r>
    </w:p>
    <w:p w14:paraId="52C1CC3D" w14:textId="77777777" w:rsidR="00452E55" w:rsidRPr="00753B60" w:rsidRDefault="00452E55">
      <w:pPr>
        <w:pStyle w:val="Body"/>
        <w:spacing w:line="360" w:lineRule="auto"/>
        <w:rPr>
          <w:rFonts w:ascii="Arial" w:eastAsia="Arial" w:hAnsi="Arial" w:cs="Arial"/>
          <w:color w:val="auto"/>
          <w:sz w:val="28"/>
          <w:szCs w:val="28"/>
        </w:rPr>
      </w:pPr>
    </w:p>
    <w:p w14:paraId="6FC50F5B" w14:textId="0AF107AA" w:rsidR="00452E55" w:rsidRDefault="00B25C25">
      <w:pPr>
        <w:pStyle w:val="Body"/>
        <w:spacing w:line="360" w:lineRule="auto"/>
        <w:rPr>
          <w:rFonts w:ascii="Arial" w:eastAsia="Arial" w:hAnsi="Arial" w:cs="Arial"/>
          <w:sz w:val="28"/>
          <w:szCs w:val="28"/>
        </w:rPr>
      </w:pPr>
      <w:r w:rsidRPr="00753B60">
        <w:rPr>
          <w:rFonts w:ascii="Arial" w:hAnsi="Arial"/>
          <w:color w:val="auto"/>
          <w:sz w:val="28"/>
          <w:szCs w:val="28"/>
        </w:rPr>
        <w:t>If you have questions, contact</w:t>
      </w:r>
      <w:r w:rsidR="00F4732F" w:rsidRPr="00753B60">
        <w:rPr>
          <w:rFonts w:ascii="Arial" w:hAnsi="Arial"/>
          <w:color w:val="auto"/>
          <w:sz w:val="28"/>
          <w:szCs w:val="28"/>
        </w:rPr>
        <w:t xml:space="preserve"> Chatham-Kent Legal Clinic</w:t>
      </w:r>
      <w:r w:rsidRPr="00753B60">
        <w:rPr>
          <w:rFonts w:ascii="Arial" w:hAnsi="Arial"/>
          <w:color w:val="auto"/>
          <w:sz w:val="28"/>
          <w:szCs w:val="28"/>
        </w:rPr>
        <w:t xml:space="preserve"> for assistance.</w:t>
      </w:r>
    </w:p>
    <w:p w14:paraId="75EB1608" w14:textId="77777777" w:rsidR="00452E55" w:rsidRDefault="00452E55">
      <w:pPr>
        <w:pStyle w:val="Default"/>
        <w:spacing w:before="0"/>
        <w:rPr>
          <w:rFonts w:ascii="Arial" w:eastAsia="Arial" w:hAnsi="Arial" w:cs="Arial"/>
          <w:color w:val="000002"/>
          <w:u w:val="single" w:color="000002"/>
        </w:rPr>
      </w:pPr>
    </w:p>
    <w:p w14:paraId="3460A917" w14:textId="77777777" w:rsidR="000F1EE2" w:rsidRDefault="00B25C25">
      <w:pPr>
        <w:pStyle w:val="Default"/>
        <w:spacing w:before="0"/>
        <w:rPr>
          <w:rFonts w:ascii="Arial" w:hAnsi="Arial"/>
          <w:color w:val="000002"/>
          <w:u w:color="000002"/>
          <w:lang w:val="en-US"/>
        </w:rPr>
      </w:pPr>
      <w:r>
        <w:rPr>
          <w:rFonts w:ascii="Arial" w:hAnsi="Arial"/>
          <w:b/>
          <w:bCs/>
          <w:color w:val="000002"/>
          <w:u w:color="000002"/>
          <w:lang w:val="en-US"/>
        </w:rPr>
        <w:t>Rashin Alizadeh-Dimeski</w:t>
      </w:r>
      <w:r>
        <w:rPr>
          <w:rFonts w:ascii="Arial" w:hAnsi="Arial"/>
          <w:color w:val="000002"/>
          <w:u w:color="000002"/>
        </w:rPr>
        <w:t xml:space="preserve">, </w:t>
      </w:r>
      <w:r w:rsidR="000F1EE2">
        <w:rPr>
          <w:rFonts w:ascii="Arial" w:hAnsi="Arial"/>
          <w:color w:val="000002"/>
          <w:u w:color="000002"/>
        </w:rPr>
        <w:t xml:space="preserve">former </w:t>
      </w:r>
      <w:r>
        <w:rPr>
          <w:rFonts w:ascii="Arial" w:hAnsi="Arial"/>
          <w:color w:val="000002"/>
          <w:u w:color="000002"/>
        </w:rPr>
        <w:t xml:space="preserve">CKLC </w:t>
      </w:r>
      <w:r>
        <w:rPr>
          <w:rFonts w:ascii="Arial" w:hAnsi="Arial"/>
          <w:color w:val="000002"/>
          <w:u w:color="000002"/>
          <w:lang w:val="en-US"/>
        </w:rPr>
        <w:t>Staff Lawyer</w:t>
      </w:r>
    </w:p>
    <w:p w14:paraId="56B93A66" w14:textId="659135F1" w:rsidR="00452E55" w:rsidRDefault="000F1EE2">
      <w:pPr>
        <w:pStyle w:val="Default"/>
        <w:spacing w:before="0"/>
      </w:pPr>
      <w:r>
        <w:rPr>
          <w:rFonts w:ascii="Arial" w:hAnsi="Arial"/>
          <w:color w:val="000002"/>
          <w:u w:color="000002"/>
          <w:lang w:val="en-US"/>
        </w:rPr>
        <w:t>Current as of September 2021</w:t>
      </w:r>
      <w:r w:rsidR="00B25C25">
        <w:rPr>
          <w:rFonts w:ascii="Arial" w:hAnsi="Arial"/>
          <w:color w:val="000002"/>
          <w:u w:color="000002"/>
        </w:rPr>
        <w:t xml:space="preserve"> </w:t>
      </w:r>
    </w:p>
    <w:sectPr w:rsidR="00452E55">
      <w:headerReference w:type="default" r:id="rId7"/>
      <w:footerReference w:type="default" r:id="rId8"/>
      <w:pgSz w:w="12240" w:h="15840"/>
      <w:pgMar w:top="720" w:right="720" w:bottom="720" w:left="72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71061" w14:textId="77777777" w:rsidR="004B269E" w:rsidRDefault="004B269E">
      <w:r>
        <w:separator/>
      </w:r>
    </w:p>
  </w:endnote>
  <w:endnote w:type="continuationSeparator" w:id="0">
    <w:p w14:paraId="5FEBE3B9" w14:textId="77777777" w:rsidR="004B269E" w:rsidRDefault="004B2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A98A" w14:textId="77777777" w:rsidR="00452E55" w:rsidRDefault="00452E55">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E0737" w14:textId="77777777" w:rsidR="004B269E" w:rsidRDefault="004B269E">
      <w:r>
        <w:separator/>
      </w:r>
    </w:p>
  </w:footnote>
  <w:footnote w:type="continuationSeparator" w:id="0">
    <w:p w14:paraId="4009E9E9" w14:textId="77777777" w:rsidR="004B269E" w:rsidRDefault="004B2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3060" w14:textId="77777777" w:rsidR="00452E55" w:rsidRDefault="00452E55">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E55"/>
    <w:rsid w:val="00033C1B"/>
    <w:rsid w:val="00081274"/>
    <w:rsid w:val="000F1EE2"/>
    <w:rsid w:val="00237602"/>
    <w:rsid w:val="003834C8"/>
    <w:rsid w:val="00452E55"/>
    <w:rsid w:val="004B269E"/>
    <w:rsid w:val="006F35F5"/>
    <w:rsid w:val="00753B60"/>
    <w:rsid w:val="00792E31"/>
    <w:rsid w:val="008E609D"/>
    <w:rsid w:val="00A2792D"/>
    <w:rsid w:val="00AE3081"/>
    <w:rsid w:val="00B25C25"/>
    <w:rsid w:val="00BA0091"/>
    <w:rsid w:val="00BD7A3C"/>
    <w:rsid w:val="00C20CEA"/>
    <w:rsid w:val="00D81020"/>
    <w:rsid w:val="00F473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2046E"/>
  <w15:docId w15:val="{4C7DCCA5-3A3F-42F2-9EF2-D719F549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customStyle="1" w:styleId="Default">
    <w:name w:val="Default"/>
    <w:pPr>
      <w:spacing w:before="160"/>
    </w:pPr>
    <w:rPr>
      <w:rFonts w:ascii="Helvetica Neue" w:eastAsia="Helvetica Neue" w:hAnsi="Helvetica Neue" w:cs="Helvetica Neue"/>
      <w:color w:val="000000"/>
      <w:sz w:val="24"/>
      <w:szCs w:val="24"/>
      <w:u w:color="000000"/>
      <w:lang w:val="pt-PT"/>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753B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B60"/>
    <w:rPr>
      <w:rFonts w:ascii="Segoe UI" w:hAnsi="Segoe UI" w:cs="Segoe UI"/>
      <w:sz w:val="18"/>
      <w:szCs w:val="18"/>
      <w:lang w:val="en-US" w:eastAsia="en-US"/>
    </w:rPr>
  </w:style>
  <w:style w:type="paragraph" w:styleId="Revision">
    <w:name w:val="Revision"/>
    <w:hidden/>
    <w:uiPriority w:val="99"/>
    <w:semiHidden/>
    <w:rsid w:val="000F1EE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A6871-E112-4F78-9E99-A87DD7C9D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Geraldine</dc:creator>
  <cp:lastModifiedBy>Walter Van de Kleut (CKLC)</cp:lastModifiedBy>
  <cp:revision>2</cp:revision>
  <dcterms:created xsi:type="dcterms:W3CDTF">2026-03-13T21:46:00Z</dcterms:created>
  <dcterms:modified xsi:type="dcterms:W3CDTF">2026-03-13T21:46:00Z</dcterms:modified>
</cp:coreProperties>
</file>